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06" w:rsidRDefault="00631CB5" w:rsidP="00631CB5">
      <w:pPr>
        <w:spacing w:before="525" w:after="100" w:afterAutospacing="1" w:line="585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631C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                                </w:t>
      </w:r>
      <w:r w:rsidRPr="00631C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    ЗАТВЕРДЖУЮ</w:t>
      </w:r>
      <w:r w:rsidR="00AD3A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                      </w:t>
      </w:r>
    </w:p>
    <w:p w:rsidR="00631CB5" w:rsidRPr="00631CB5" w:rsidRDefault="00AD3A06" w:rsidP="00AD3A06">
      <w:pPr>
        <w:spacing w:before="525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                                                                                     </w:t>
      </w:r>
      <w:r w:rsidR="00631CB5" w:rsidRPr="00631C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Директор               </w:t>
      </w:r>
      <w:proofErr w:type="spellStart"/>
      <w:r w:rsidR="00631CB5" w:rsidRPr="00631C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М.В.Гринь</w:t>
      </w:r>
      <w:proofErr w:type="spellEnd"/>
    </w:p>
    <w:p w:rsidR="00A15151" w:rsidRPr="00646742" w:rsidRDefault="00A15151" w:rsidP="00646742">
      <w:pPr>
        <w:spacing w:before="525" w:after="100" w:afterAutospacing="1" w:line="5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uk-UA"/>
        </w:rPr>
        <w:t xml:space="preserve">Положення </w:t>
      </w:r>
      <w:r w:rsidR="00646742" w:rsidRPr="0064674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uk-UA"/>
        </w:rPr>
        <w:t xml:space="preserve">                                                                                                                            </w:t>
      </w:r>
      <w:r w:rsidR="00AD3A06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uk-UA"/>
        </w:rPr>
        <w:t xml:space="preserve">про предметні </w:t>
      </w:r>
      <w:proofErr w:type="spellStart"/>
      <w:r w:rsidR="00AD3A06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uk-UA"/>
        </w:rPr>
        <w:t>методичнні</w:t>
      </w:r>
      <w:proofErr w:type="spellEnd"/>
      <w:r w:rsidR="00AD3A06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uk-UA"/>
        </w:rPr>
        <w:t xml:space="preserve"> комісії</w:t>
      </w:r>
      <w:r w:rsidR="00646742" w:rsidRPr="0064674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uk-UA"/>
        </w:rPr>
        <w:t xml:space="preserve">                                                                                            КЗ </w:t>
      </w:r>
      <w:r w:rsidR="00646742" w:rsidRPr="0064674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val="ru-RU" w:eastAsia="uk-UA"/>
        </w:rPr>
        <w:t>''</w:t>
      </w:r>
      <w:proofErr w:type="spellStart"/>
      <w:r w:rsidR="00646742" w:rsidRPr="0064674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uk-UA"/>
        </w:rPr>
        <w:t>Некрасовський</w:t>
      </w:r>
      <w:proofErr w:type="spellEnd"/>
      <w:r w:rsidR="00646742" w:rsidRPr="0064674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uk-UA"/>
        </w:rPr>
        <w:t xml:space="preserve"> ліцей</w:t>
      </w:r>
      <w:r w:rsidR="00646742" w:rsidRPr="0064674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val="ru-RU" w:eastAsia="uk-UA"/>
        </w:rPr>
        <w:t>''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 Загальні положення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1.1. Предме</w:t>
      </w:r>
      <w:r w:rsid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тна методична комісія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структурний підрозділ внутрішньої системи управління навчально-виховним процесом, який координує методичну, організаційну роботу вчителів одного або кількох споріднених навчальних предметі в.</w:t>
      </w:r>
    </w:p>
    <w:p w:rsidR="00A15151" w:rsidRPr="00646742" w:rsidRDefault="00646742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тна методична комісія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5151"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 навчально-методичне забезпечення середньої освіти та позакласну діяльність із предмету, організовує вдосконалення відповідної фахової освіти і кваліфікації педагогічних працівників навчального закладу згідно з рівнями, визначеними законодавством.</w:t>
      </w:r>
    </w:p>
    <w:p w:rsidR="00A15151" w:rsidRPr="00146DBD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1.3</w:t>
      </w:r>
      <w:r w:rsidRPr="00146DBD">
        <w:rPr>
          <w:rFonts w:ascii="Times New Roman" w:eastAsia="Times New Roman" w:hAnsi="Times New Roman" w:cs="Times New Roman"/>
          <w:sz w:val="28"/>
          <w:szCs w:val="28"/>
          <w:lang w:eastAsia="uk-UA"/>
        </w:rPr>
        <w:t>. Шкільні предметні методичні комісії – це творчі добровільні об'єднання вчителів: суспільно – гуманітарного циклу (української мови та літератури, зарубіжної літератури, іноземної мови, історії та правознавства</w:t>
      </w:r>
      <w:r w:rsidR="00146DBD" w:rsidRPr="00146DBD">
        <w:rPr>
          <w:rFonts w:ascii="Times New Roman" w:eastAsia="Times New Roman" w:hAnsi="Times New Roman" w:cs="Times New Roman"/>
          <w:sz w:val="28"/>
          <w:szCs w:val="28"/>
          <w:lang w:eastAsia="uk-UA"/>
        </w:rPr>
        <w:t>, музичне та образотворче мистецтво</w:t>
      </w:r>
      <w:r w:rsidRPr="00146DBD">
        <w:rPr>
          <w:rFonts w:ascii="Times New Roman" w:eastAsia="Times New Roman" w:hAnsi="Times New Roman" w:cs="Times New Roman"/>
          <w:sz w:val="28"/>
          <w:szCs w:val="28"/>
          <w:lang w:eastAsia="uk-UA"/>
        </w:rPr>
        <w:t>); Природничо-математичного циклу (математики, інформатики, фізики, хімії, біології, географії</w:t>
      </w:r>
      <w:r w:rsidR="00146DBD" w:rsidRPr="00146DBD">
        <w:rPr>
          <w:rFonts w:ascii="Times New Roman" w:eastAsia="Times New Roman" w:hAnsi="Times New Roman" w:cs="Times New Roman"/>
          <w:sz w:val="28"/>
          <w:szCs w:val="28"/>
          <w:lang w:eastAsia="uk-UA"/>
        </w:rPr>
        <w:t>, основи здоров’я, фізична культура</w:t>
      </w:r>
      <w:r w:rsidRPr="00146DBD">
        <w:rPr>
          <w:rFonts w:ascii="Times New Roman" w:eastAsia="Times New Roman" w:hAnsi="Times New Roman" w:cs="Times New Roman"/>
          <w:sz w:val="28"/>
          <w:szCs w:val="28"/>
          <w:lang w:eastAsia="uk-UA"/>
        </w:rPr>
        <w:t>); початкових класів та вихователів</w:t>
      </w:r>
      <w:r w:rsidR="00646742" w:rsidRPr="00146D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 продовженого дня ; класних керівників</w:t>
      </w:r>
      <w:r w:rsidRPr="00146DB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6D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Шкільні ПМК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створюються з метою забезпечення умов для ефективної методичної роботи вчителів та реалізації їхніх творчих задумів.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1.5. Діяльність предметних методичних комісій школи спрямована на вирішення таких завдань:</w:t>
      </w:r>
    </w:p>
    <w:p w:rsidR="00A15151" w:rsidRPr="00646742" w:rsidRDefault="00A15151" w:rsidP="00146DBD">
      <w:pPr>
        <w:numPr>
          <w:ilvl w:val="0"/>
          <w:numId w:val="1"/>
        </w:numPr>
        <w:spacing w:before="100" w:beforeAutospacing="1" w:after="100" w:afterAutospacing="1" w:line="240" w:lineRule="atLeast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засвоєння й використання найбільш раціональних методів і прийомів навчання та виховання школярів;</w:t>
      </w:r>
    </w:p>
    <w:p w:rsidR="00A15151" w:rsidRPr="00646742" w:rsidRDefault="00A15151" w:rsidP="00146DBD">
      <w:pPr>
        <w:numPr>
          <w:ilvl w:val="0"/>
          <w:numId w:val="1"/>
        </w:numPr>
        <w:spacing w:before="100" w:beforeAutospacing="1" w:after="100" w:afterAutospacing="1" w:line="240" w:lineRule="atLeast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підвищувати рівень </w:t>
      </w:r>
      <w:proofErr w:type="spellStart"/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загальнодидактичної</w:t>
      </w:r>
      <w:proofErr w:type="spellEnd"/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методичної підготовки педагогів для організації та здійснення навчально-виховного процесу; проводити обмін досвідом успішної педагогічної діяльності;</w:t>
      </w:r>
    </w:p>
    <w:p w:rsidR="00A15151" w:rsidRPr="00646742" w:rsidRDefault="00A15151" w:rsidP="00146DBD">
      <w:pPr>
        <w:numPr>
          <w:ilvl w:val="0"/>
          <w:numId w:val="1"/>
        </w:numPr>
        <w:spacing w:before="100" w:beforeAutospacing="1" w:after="100" w:afterAutospacing="1" w:line="240" w:lineRule="atLeast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виявляти, пропагувати та здійснювати нові підходи до організації навчання й виховання;</w:t>
      </w:r>
    </w:p>
    <w:p w:rsidR="00A15151" w:rsidRPr="00646742" w:rsidRDefault="00A15151" w:rsidP="00146DBD">
      <w:pPr>
        <w:numPr>
          <w:ilvl w:val="0"/>
          <w:numId w:val="1"/>
        </w:numPr>
        <w:spacing w:before="100" w:beforeAutospacing="1" w:after="100" w:afterAutospacing="1" w:line="240" w:lineRule="atLeast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забезпечувати постійне засвоєння сучасної педагогічної теорії та практики;</w:t>
      </w:r>
    </w:p>
    <w:p w:rsidR="00A15151" w:rsidRPr="00646742" w:rsidRDefault="00A15151" w:rsidP="00146DBD">
      <w:pPr>
        <w:numPr>
          <w:ilvl w:val="0"/>
          <w:numId w:val="1"/>
        </w:numPr>
        <w:spacing w:before="100" w:beforeAutospacing="1" w:after="100" w:afterAutospacing="1" w:line="240" w:lineRule="atLeast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створювати умови для самоосвіти вчителів і здійснювати керівництво творчою діяльністю педагогів.</w:t>
      </w:r>
    </w:p>
    <w:p w:rsidR="00A15151" w:rsidRPr="00646742" w:rsidRDefault="00646742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Структура та функції  п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редме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тних методичних комісій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2.1. Структура включає всіх учителів навчального закладу за галузями знань державного компонента освіти.</w:t>
      </w:r>
    </w:p>
    <w:p w:rsidR="00A15151" w:rsidRPr="00646742" w:rsidRDefault="00646742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2.2.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тна методична комісія 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5151"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організовувати свою роботу за наявності 3 – х та більше учасників.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2.3. Підрозділами ПМК є творчі групи вчителів.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2.4. Керує предметною методичною комісією голова ПМК із числа педагогічних працівників навчального закладу з відповідною фаховою освітою, яким за результатами атестації встановлена перша або вища кваліфікаційна категорія за наявності стажу роботи за фахом не менше 5 років.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2.5. Загальний контроль за роботою ПМК здійснює заступник директора НВР.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Зміст і напрямки роботи ПМК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 роботи ПМК включає такі напрямки діяль</w:t>
      </w:r>
      <w:bookmarkStart w:id="0" w:name="_GoBack"/>
      <w:bookmarkEnd w:id="0"/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ності: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3.1. Розробка, апробація та впровадження новітніх освітніх технологій та систем, перспективного педагогічного досвіду, поліпшення на цій основі організації методичної роботи в навчальному закладі.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3.2. Аналіз якості освітньо-кваліфікаційного забезпечення навчально-виховного процесу педагогічними кадрами.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3.3. Навчально-методичне консультування педагогічних кадрів навчального закладу.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3.4. Організація безперервного вдосконалення фахової освіти та кваліфікації педагогічних кадрів.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3.5. Обговорення питань із методики викладання предмета, принципових питань програм Міністерства освіти, розглядання календарно – тематичних планів.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3.6. Надання допомоги вчителям у розвитку та підвищенні професійної майстерності.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3.7. Забезпечення своєчасного вивчення нормативних документів, виконання нормативних вимог до навчання та виховання учнів.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3.8. Підготовка та проведення олімпіад із базових дисциплін, конкурсів – захистів науково – дослідницьких роб</w:t>
      </w:r>
      <w:r w:rsidR="00327D94">
        <w:rPr>
          <w:rFonts w:ascii="Times New Roman" w:eastAsia="Times New Roman" w:hAnsi="Times New Roman" w:cs="Times New Roman"/>
          <w:sz w:val="28"/>
          <w:szCs w:val="28"/>
          <w:lang w:eastAsia="uk-UA"/>
        </w:rPr>
        <w:t>іт, турнірів юних науковців  учнів 5-11 класів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3.9. Проведення системи заходів, спрямованих на розвиток творчого потенціалу педагогів, вивчення і узагальнення їхнього перспективного педагогічного досвіду та його впровадження, залучення кращих із них до конкурсів професійної майстерності, навчально-методичної та науково – дослідницької роботи.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3.10. Проведення педагогічних експериментів із проблем методики навчання й виховання учнів і впровадження їхніх результатів в освітній процес.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Голова шкільної ПМК: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4.1.</w:t>
      </w:r>
      <w:r w:rsidRPr="006467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 ПМК повинен мати вищу професійну освіту і педагогічний стаж не менше 5 років.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4.2. Голова ПМК підпорядковується заступникам директора та директору школи.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4.3. У своїй діяльності голова ПМК керується Конвенцією ООН про права дитини, Конституцією і законами України, указами Президента та рішеннями Уряду, органів управління освітою всіх рівнів з питань навчання і виховання, а також Статутом і локальними правовими актами школи, наказами і розпорядженнями директора.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4.4. Голова ПМК працює в режимі ненормованого робочого дня за графіком, складеним у відповідності з навчальним навантаженням і даними функціональними обов’язками.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4.5. Голова ПМК планує роботу на кожен навчальний рік, виходячи із завдань і основних напрямів діяльності, визначеними органами управління освітою та директором школи.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Голова ПМК виконує такі посадові обов’язки: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5.1. Організовує поточне і перспективне планування роботи ПМК і своєї діяльності (річний і місячний плани роботи, циклограма роботи, розклад консультацій, перспективний та річний плани підвищення кваліфікації та проходження атестації вчителями ПМК тощо) і після узгодження їх із заступником директора з навально – виховної роботи представляє на затвердження директору закладу освіти.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5.2. Створює і веде банк даних учителів ПМК за встановленою формою, визначає їх потреби у підвищенні професійної майстерності.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5.3. Відвідує </w:t>
      </w:r>
      <w:proofErr w:type="spellStart"/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уроки</w:t>
      </w:r>
      <w:proofErr w:type="spellEnd"/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інші заходи, що проводяться вчителями-</w:t>
      </w:r>
      <w:proofErr w:type="spellStart"/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предметниками</w:t>
      </w:r>
      <w:proofErr w:type="spellEnd"/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, аналізує їх і доводить результати до відома вчителів ПМК.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5.4. Відстежує своєчасну підготовку і проведення шкільного туру предметних олімпіад, конкурсів, інтелектуальних марафонів учителями ПМК, узагальнює та аналізує результати і подає їх заступнику директора.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5.5. Узагальнює інформаційно-аналітичні матеріали з питань діяльності ПМК і 2 рази на рік (грудень, травень) готує узагальнений аналітичний матеріал і подає його заступнику директора.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5.6. Забезпечує методичну допомогу вчителям ПМК в освоєнні інформаційних програм і технологій, оволодіння методикою підготовки і проведення загальношкільних заходів (олімпіади, конкурси тощо), організує просвітницьку роботу для вчителів ПМК, консультує їх із питань організації навчально-методичної роботи.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5.7. Забезпечує своєчасність підвищення професійної майстерності і кваліфікації вчителів ПМК, організує проведення навчальних занять для молодих спеціалістів.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5.8. Організує методичну допомогу вчителям із різними групами учнів.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5.9. Організує методичну допомогу вчителям ПМК із проблеми індивідуального, дистанційного навчання, бере участь у нарадах заступника директора й інформує про підсумки діяльності вчителів ПМК.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5.10. Керує роботою вчителів ПМК з розвитку і удосконалення навчально – лабораторної бази.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5.11. Надає допомогу заступникам директора щодо підбору матеріалу і пропаганді професійного досвіду вчителів ПМК.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</w:t>
      </w: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467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Голова ПМК має право в межах своєї компетенції: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6.1 Вносити пропозиції щодо удосконалення професійної діяльності вчителів і голів ПМК.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6.2. Доводити і давати обов’язкові для виконання вказівки вчителям ПМК.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6.3. Відвідувати будь – які заходи, що проводять учителі, для надання методичної допомоги і здійснення систематичного контролю якості їх проведення.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6.4. Представляти вчителів ПМК за успіхи в роботі, активну участь у інноваційній і науково – методичній діяльності до нагородження і заохочення директору школи.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6.5. Одержувати від адміністрації закладу інформації нормативно – правового і організаційно – методичного характеру з питань освітньої діяльності.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6.6. Обмінюватися питаннями, що входять у свою компетенцію, з адміністрацією і педагогічними працівниками інших навчальних закладів.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6.7. Звертатися за консультаціями з проблем освітньої діяльності до методистів РНМЦ, до підрозділів вищих навчальних закладів і науково – дослідних інститутів, до дослідників в інтересах удосконалення своєї роботи; підвищувати професійну кваліфікацію.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6.8. Визначати функціональні обов’язки членів ПМК.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6.9. Вивчати та аналізувати роботу шкільної ПМК, складати списки необхідної науково – методичної літератури, технічних засобів навчання.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6.10. Рекомендувати керівництву розподіл навчального навантаження педагогів із предмету при тарифікації, розподіляти методичну роботу окремих педагогів.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6.11. Обговорювати питання про можливість організації поглибленого вивчення предмету в окремих класах за наявності достатніх засобів навчання.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 Обов’язки вчителів – членів ПМК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Кожен вчитель – член ПМК повинен: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7.1. Постійно підвищувати професійний рівень, педагогічну майстерність.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7.2. Мати особисту програму професійної самоосвіти.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7.3. Брати активну участь у розробці відкритих заходів.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7.4. Брати участь у роботі засідань ПМК, практичних семінарах і </w:t>
      </w:r>
      <w:proofErr w:type="spellStart"/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т.д</w:t>
      </w:r>
      <w:proofErr w:type="spellEnd"/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7.5. Кожному члену ПМК необхідно знати тенденції розвитку методики викладання предмета, «Закон про освіту», нормативні документи, методичні вимоги до категорій.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7.6. Володіти основами самоаналізу педагогічної діяльності тощо.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7.7. Створювати Банк методичних розробок, тестів, діагностик, які сприяють поліпшенню якості освіти.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7.8. Вести картотеку ППД із предмета, який викладає.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7.9. Використовувати інноваційні технології під час проведення уроків та позакласних заходів.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7.10. Обговорювати актуальні питання навчання і виховання, пошук ефективних форм ведення уроків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7.11. Вивчати досвід колег інших шкіл району в ході відвідування відкритих уроків, співпраці у семінарах, творчих групах. Впровадження його в практику роботи.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7.12. Систематично проводити відкриті </w:t>
      </w:r>
      <w:proofErr w:type="spellStart"/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уроки</w:t>
      </w:r>
      <w:proofErr w:type="spellEnd"/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виховні заходи з обов’язковим самоаналізом та аналізом.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7.13. Ознайомлюватися з новинками психолого-педагогічної та методичної літератури, фаховими періодичними виданнями.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8. Права вчителів – членів ПМК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Кожен вчитель – член ПМК має право: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8.1. Звертатися до адміністрації з проханням про відрядження на курси, семінари, тренінги з питань підвищення фахової та професійної майстерності.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8.2. Висувати пропозиції щодо поліпшення організації навчально-виховного процесу в навчальному закладі.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8.3. Вносити пропозиції щодо організації та змісту атестації вчителів.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8.4. Брати участь у роботі ПМК та методичній раді навчального закладу.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8.5. Розробляти та створювати методичні рекомендації з питань освіти, виховання та розвитку, які не суперечать чинному законодавству.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8.6. Вивчати й аналізувати навчальні програми, підручники, інструкції та рекомендації МОН України, районного науково-методичного кабінету.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8.7. Обговорювати та а</w:t>
      </w:r>
      <w:r w:rsidR="00327D9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налізувати результати конкурсів учнів 5-11 класів.</w:t>
      </w:r>
    </w:p>
    <w:p w:rsidR="00A15151" w:rsidRPr="00646742" w:rsidRDefault="00327D94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8.8</w:t>
      </w:r>
      <w:r w:rsidR="00A15151"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. Підтримувати творчі зв’язки з методичними комісіями вчителів шкіл району.</w:t>
      </w:r>
    </w:p>
    <w:p w:rsidR="00A15151" w:rsidRPr="00646742" w:rsidRDefault="00327D94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8.9</w:t>
      </w:r>
      <w:r w:rsidR="00A15151"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. Брати участь у різних педагогічних конкурсах.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9. Керівництво діяльністю ПМК</w:t>
      </w:r>
    </w:p>
    <w:p w:rsidR="00A15151" w:rsidRPr="00646742" w:rsidRDefault="00A15151" w:rsidP="00146DBD">
      <w:pPr>
        <w:spacing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діяльністю ПМК здійснюється заступником директора з навчально-виховної роботи відповідно до планів методичної роботи й </w:t>
      </w:r>
      <w:proofErr w:type="spellStart"/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внутрішньошкільного</w:t>
      </w:r>
      <w:proofErr w:type="spellEnd"/>
      <w:r w:rsidRPr="006467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контролю.</w:t>
      </w:r>
    </w:p>
    <w:p w:rsidR="00AF1619" w:rsidRPr="00646742" w:rsidRDefault="00AF1619" w:rsidP="00146D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1619" w:rsidRPr="00646742" w:rsidSect="00631CB5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77B9"/>
    <w:multiLevelType w:val="multilevel"/>
    <w:tmpl w:val="6668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4D"/>
    <w:rsid w:val="000D20FA"/>
    <w:rsid w:val="00146DBD"/>
    <w:rsid w:val="00327D94"/>
    <w:rsid w:val="0063044D"/>
    <w:rsid w:val="00631CB5"/>
    <w:rsid w:val="00646742"/>
    <w:rsid w:val="009508B7"/>
    <w:rsid w:val="00A15151"/>
    <w:rsid w:val="00AD3A06"/>
    <w:rsid w:val="00A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60D57-F093-4D01-A76F-CBAB828C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97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5901">
                              <w:marLeft w:val="0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8632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07904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63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74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381350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07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472025">
                                  <w:marLeft w:val="0"/>
                                  <w:marRight w:val="0"/>
                                  <w:marTop w:val="7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5759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832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318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395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7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128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10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268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42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728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213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0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7179</Words>
  <Characters>4093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cp:lastPrinted>2021-12-01T13:17:00Z</cp:lastPrinted>
  <dcterms:created xsi:type="dcterms:W3CDTF">2021-09-01T07:24:00Z</dcterms:created>
  <dcterms:modified xsi:type="dcterms:W3CDTF">2021-12-01T13:18:00Z</dcterms:modified>
</cp:coreProperties>
</file>