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C6" w:rsidRPr="001B0FC6" w:rsidRDefault="001B0FC6" w:rsidP="001B0FC6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</w:p>
    <w:p w:rsidR="001B0FC6" w:rsidRPr="001B0FC6" w:rsidRDefault="001B0FC6" w:rsidP="001B0FC6">
      <w:pPr>
        <w:tabs>
          <w:tab w:val="left" w:pos="142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1B0FC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                                                                                                                                       Додаток 5</w:t>
      </w:r>
    </w:p>
    <w:p w:rsidR="001B0FC6" w:rsidRPr="001B0FC6" w:rsidRDefault="001B0FC6" w:rsidP="001B0FC6">
      <w:pPr>
        <w:tabs>
          <w:tab w:val="left" w:pos="142"/>
        </w:tabs>
        <w:spacing w:after="0" w:line="240" w:lineRule="auto"/>
        <w:ind w:left="18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1B0FC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                                                                           </w:t>
      </w:r>
    </w:p>
    <w:p w:rsidR="001B0FC6" w:rsidRPr="001B0FC6" w:rsidRDefault="001B0FC6" w:rsidP="001B0FC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1B0FC6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uk-UA"/>
        </w:rPr>
        <w:t xml:space="preserve">                                                                                                                                    Наказ №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uk-UA"/>
        </w:rPr>
        <w:t>119</w:t>
      </w:r>
      <w:r w:rsidRPr="001B0FC6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uk-UA"/>
        </w:rPr>
        <w:t xml:space="preserve">  -о  від   01.09.2023р.</w:t>
      </w:r>
      <w:r w:rsidRPr="001B0FC6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            </w:t>
      </w:r>
    </w:p>
    <w:p w:rsidR="001B0FC6" w:rsidRPr="001B0FC6" w:rsidRDefault="001B0FC6" w:rsidP="001B0FC6">
      <w:pPr>
        <w:tabs>
          <w:tab w:val="left" w:pos="142"/>
          <w:tab w:val="left" w:pos="540"/>
        </w:tabs>
        <w:spacing w:after="0" w:line="240" w:lineRule="auto"/>
        <w:ind w:left="18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1B0FC6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                                                                                                </w:t>
      </w:r>
    </w:p>
    <w:p w:rsidR="001B0FC6" w:rsidRPr="001B0FC6" w:rsidRDefault="001B0FC6" w:rsidP="001B0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uk-UA"/>
        </w:rPr>
      </w:pPr>
      <w:r w:rsidRPr="001B0FC6">
        <w:rPr>
          <w:rFonts w:ascii="Times New Roman" w:eastAsia="Times New Roman" w:hAnsi="Times New Roman" w:cs="Times New Roman"/>
          <w:b/>
          <w:sz w:val="40"/>
          <w:szCs w:val="20"/>
          <w:lang w:eastAsia="uk-UA"/>
        </w:rPr>
        <w:t>План роботи</w:t>
      </w:r>
    </w:p>
    <w:p w:rsidR="001B0FC6" w:rsidRPr="001B0FC6" w:rsidRDefault="001B0FC6" w:rsidP="001B0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uk-UA"/>
        </w:rPr>
      </w:pPr>
      <w:r w:rsidRPr="001B0FC6">
        <w:rPr>
          <w:rFonts w:ascii="Times New Roman" w:eastAsia="Times New Roman" w:hAnsi="Times New Roman" w:cs="Times New Roman"/>
          <w:b/>
          <w:sz w:val="40"/>
          <w:szCs w:val="20"/>
          <w:lang w:eastAsia="uk-UA"/>
        </w:rPr>
        <w:t>методичного кабінету</w:t>
      </w:r>
    </w:p>
    <w:p w:rsidR="001B0FC6" w:rsidRPr="001B0FC6" w:rsidRDefault="001B0FC6" w:rsidP="001B0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uk-UA"/>
        </w:rPr>
      </w:pPr>
      <w:r w:rsidRPr="001B0FC6">
        <w:rPr>
          <w:rFonts w:ascii="Times New Roman" w:eastAsia="Times New Roman" w:hAnsi="Times New Roman" w:cs="Times New Roman"/>
          <w:b/>
          <w:sz w:val="40"/>
          <w:szCs w:val="20"/>
          <w:lang w:eastAsia="uk-UA"/>
        </w:rPr>
        <w:t>на 2023-2024н.р.</w:t>
      </w:r>
    </w:p>
    <w:tbl>
      <w:tblPr>
        <w:tblW w:w="106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956"/>
        <w:gridCol w:w="2002"/>
        <w:gridCol w:w="1502"/>
        <w:gridCol w:w="1606"/>
      </w:tblGrid>
      <w:tr w:rsidR="001B0FC6" w:rsidRPr="001B0FC6" w:rsidTr="005D1D04">
        <w:tc>
          <w:tcPr>
            <w:tcW w:w="540" w:type="dxa"/>
          </w:tcPr>
          <w:p w:rsidR="001B0FC6" w:rsidRPr="001B0FC6" w:rsidRDefault="001B0FC6" w:rsidP="001B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</w:t>
            </w:r>
          </w:p>
          <w:p w:rsidR="001B0FC6" w:rsidRPr="001B0FC6" w:rsidRDefault="001B0FC6" w:rsidP="001B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4956" w:type="dxa"/>
          </w:tcPr>
          <w:p w:rsidR="001B0FC6" w:rsidRPr="001B0FC6" w:rsidRDefault="001B0FC6" w:rsidP="001B0FC6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Theme="majorEastAsia" w:hAnsi="Times New Roman" w:cs="Times New Roman"/>
                <w:color w:val="2E74B5" w:themeColor="accent1" w:themeShade="BF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Theme="majorEastAsia" w:hAnsi="Times New Roman" w:cs="Times New Roman"/>
                <w:sz w:val="24"/>
                <w:szCs w:val="24"/>
                <w:lang w:eastAsia="uk-UA"/>
              </w:rPr>
              <w:t>Зміст          роботи</w:t>
            </w:r>
          </w:p>
        </w:tc>
        <w:tc>
          <w:tcPr>
            <w:tcW w:w="2002" w:type="dxa"/>
          </w:tcPr>
          <w:p w:rsidR="001B0FC6" w:rsidRPr="001B0FC6" w:rsidRDefault="001B0FC6" w:rsidP="001B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Термін</w:t>
            </w:r>
          </w:p>
          <w:p w:rsidR="001B0FC6" w:rsidRPr="001B0FC6" w:rsidRDefault="001B0FC6" w:rsidP="001B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виконання</w:t>
            </w:r>
          </w:p>
        </w:tc>
        <w:tc>
          <w:tcPr>
            <w:tcW w:w="1502" w:type="dxa"/>
          </w:tcPr>
          <w:p w:rsidR="001B0FC6" w:rsidRPr="001B0FC6" w:rsidRDefault="001B0FC6" w:rsidP="001B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Відмітка про виконання</w:t>
            </w:r>
          </w:p>
        </w:tc>
        <w:tc>
          <w:tcPr>
            <w:tcW w:w="1606" w:type="dxa"/>
          </w:tcPr>
          <w:p w:rsidR="001B0FC6" w:rsidRPr="001B0FC6" w:rsidRDefault="001B0FC6" w:rsidP="001B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1B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Відповід</w:t>
            </w:r>
            <w:proofErr w:type="spellEnd"/>
            <w:r w:rsidRPr="001B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  <w:p w:rsidR="001B0FC6" w:rsidRPr="001B0FC6" w:rsidRDefault="001B0FC6" w:rsidP="001B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1B0FC6" w:rsidRPr="001B0FC6" w:rsidTr="005D1D04">
        <w:tc>
          <w:tcPr>
            <w:tcW w:w="540" w:type="dxa"/>
          </w:tcPr>
          <w:p w:rsidR="001B0FC6" w:rsidRPr="001B0FC6" w:rsidRDefault="001B0FC6" w:rsidP="001B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956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Розробити</w:t>
            </w: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критерії участі в методичній роботі</w:t>
            </w:r>
          </w:p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нову діагностичну анкету по новій темі ліцею;</w:t>
            </w:r>
          </w:p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2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Серпень</w:t>
            </w:r>
          </w:p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1502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6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Члени МР</w:t>
            </w:r>
          </w:p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Члени МР</w:t>
            </w:r>
          </w:p>
        </w:tc>
      </w:tr>
      <w:tr w:rsidR="001B0FC6" w:rsidRPr="001B0FC6" w:rsidTr="005D1D04">
        <w:tc>
          <w:tcPr>
            <w:tcW w:w="540" w:type="dxa"/>
          </w:tcPr>
          <w:p w:rsidR="001B0FC6" w:rsidRPr="001B0FC6" w:rsidRDefault="001B0FC6" w:rsidP="001B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956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Поновити стенди</w:t>
            </w: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1B0FC6" w:rsidRPr="001B0FC6" w:rsidRDefault="001B0FC6" w:rsidP="001B0FC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атестація педагогічних працівників;</w:t>
            </w:r>
          </w:p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-     діагностика учителів;</w:t>
            </w:r>
          </w:p>
          <w:p w:rsidR="001B0FC6" w:rsidRPr="001B0FC6" w:rsidRDefault="001B0FC6" w:rsidP="001B0FC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відкриті </w:t>
            </w:r>
            <w:proofErr w:type="spellStart"/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уроки</w:t>
            </w:r>
            <w:proofErr w:type="spellEnd"/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предметні заходи;</w:t>
            </w:r>
          </w:p>
          <w:p w:rsidR="001B0FC6" w:rsidRPr="001B0FC6" w:rsidRDefault="001B0FC6" w:rsidP="001B0FC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атестаційний куточок;</w:t>
            </w:r>
          </w:p>
          <w:p w:rsidR="001B0FC6" w:rsidRPr="001B0FC6" w:rsidRDefault="001B0FC6" w:rsidP="001B0FC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методична рада</w:t>
            </w:r>
          </w:p>
          <w:p w:rsidR="001B0FC6" w:rsidRPr="001B0FC6" w:rsidRDefault="001B0FC6" w:rsidP="001B0FC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індивідуальне навчання та інклюзія</w:t>
            </w:r>
          </w:p>
        </w:tc>
        <w:tc>
          <w:tcPr>
            <w:tcW w:w="2002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Вересень, січень</w:t>
            </w:r>
          </w:p>
        </w:tc>
        <w:tc>
          <w:tcPr>
            <w:tcW w:w="1502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6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 МР</w:t>
            </w:r>
          </w:p>
        </w:tc>
      </w:tr>
      <w:tr w:rsidR="001B0FC6" w:rsidRPr="001B0FC6" w:rsidTr="005D1D04">
        <w:trPr>
          <w:trHeight w:val="830"/>
        </w:trPr>
        <w:tc>
          <w:tcPr>
            <w:tcW w:w="540" w:type="dxa"/>
          </w:tcPr>
          <w:p w:rsidR="001B0FC6" w:rsidRPr="001B0FC6" w:rsidRDefault="001B0FC6" w:rsidP="001B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956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Поповнити тематичні папки:</w:t>
            </w:r>
          </w:p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«Інклюзивне навчання»</w:t>
            </w:r>
          </w:p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«Індивідуальне навчання»</w:t>
            </w:r>
          </w:p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2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1502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6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Члени МР</w:t>
            </w:r>
          </w:p>
        </w:tc>
      </w:tr>
      <w:tr w:rsidR="001B0FC6" w:rsidRPr="001B0FC6" w:rsidTr="005D1D04">
        <w:tc>
          <w:tcPr>
            <w:tcW w:w="540" w:type="dxa"/>
          </w:tcPr>
          <w:p w:rsidR="001B0FC6" w:rsidRPr="001B0FC6" w:rsidRDefault="001B0FC6" w:rsidP="001B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956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Продовжити </w:t>
            </w: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випуск методичних буклетів за результатами роботи творчих груп.</w:t>
            </w:r>
          </w:p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2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</w:p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502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6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Голови творчих груп</w:t>
            </w:r>
          </w:p>
        </w:tc>
      </w:tr>
      <w:tr w:rsidR="001B0FC6" w:rsidRPr="001B0FC6" w:rsidTr="005D1D04">
        <w:tc>
          <w:tcPr>
            <w:tcW w:w="540" w:type="dxa"/>
          </w:tcPr>
          <w:p w:rsidR="001B0FC6" w:rsidRPr="001B0FC6" w:rsidRDefault="001B0FC6" w:rsidP="001B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956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Розробити</w:t>
            </w: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критерії оцінки методичної роботи</w:t>
            </w:r>
          </w:p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2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1502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6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Члени МР</w:t>
            </w:r>
          </w:p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ПК</w:t>
            </w:r>
          </w:p>
        </w:tc>
      </w:tr>
      <w:tr w:rsidR="001B0FC6" w:rsidRPr="001B0FC6" w:rsidTr="005D1D04">
        <w:tc>
          <w:tcPr>
            <w:tcW w:w="540" w:type="dxa"/>
          </w:tcPr>
          <w:p w:rsidR="001B0FC6" w:rsidRPr="001B0FC6" w:rsidRDefault="001B0FC6" w:rsidP="001B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956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Створити тематичні папки:</w:t>
            </w:r>
          </w:p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«Нова українська школа»</w:t>
            </w:r>
          </w:p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2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Протягом </w:t>
            </w:r>
          </w:p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502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6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Голови творчих груп</w:t>
            </w:r>
          </w:p>
        </w:tc>
      </w:tr>
      <w:tr w:rsidR="001B0FC6" w:rsidRPr="001B0FC6" w:rsidTr="005D1D04">
        <w:tc>
          <w:tcPr>
            <w:tcW w:w="540" w:type="dxa"/>
          </w:tcPr>
          <w:p w:rsidR="001B0FC6" w:rsidRPr="001B0FC6" w:rsidRDefault="001B0FC6" w:rsidP="001B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956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Надати допомогу</w:t>
            </w: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учителям в підготовці виступів на творчих звітах педрадах , та семінарах – практикумах.</w:t>
            </w:r>
          </w:p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2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</w:p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року</w:t>
            </w:r>
          </w:p>
        </w:tc>
        <w:tc>
          <w:tcPr>
            <w:tcW w:w="1502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6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Члени МР</w:t>
            </w:r>
          </w:p>
        </w:tc>
      </w:tr>
      <w:tr w:rsidR="001B0FC6" w:rsidRPr="001B0FC6" w:rsidTr="005D1D04">
        <w:tc>
          <w:tcPr>
            <w:tcW w:w="540" w:type="dxa"/>
          </w:tcPr>
          <w:p w:rsidR="001B0FC6" w:rsidRPr="001B0FC6" w:rsidRDefault="001B0FC6" w:rsidP="001B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956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Створити умови </w:t>
            </w: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оволодіння ІКТ </w:t>
            </w:r>
          </w:p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002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1502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6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 МР</w:t>
            </w:r>
          </w:p>
        </w:tc>
      </w:tr>
      <w:tr w:rsidR="001B0FC6" w:rsidRPr="001B0FC6" w:rsidTr="005D1D04">
        <w:tc>
          <w:tcPr>
            <w:tcW w:w="540" w:type="dxa"/>
          </w:tcPr>
          <w:p w:rsidR="001B0FC6" w:rsidRPr="001B0FC6" w:rsidRDefault="001B0FC6" w:rsidP="001B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4956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Організовувати</w:t>
            </w: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виставки:</w:t>
            </w:r>
          </w:p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2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 семестр</w:t>
            </w:r>
          </w:p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 семестр</w:t>
            </w:r>
          </w:p>
        </w:tc>
        <w:tc>
          <w:tcPr>
            <w:tcW w:w="1502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6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 МР,</w:t>
            </w:r>
          </w:p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бібліотекар</w:t>
            </w:r>
          </w:p>
        </w:tc>
      </w:tr>
      <w:tr w:rsidR="001B0FC6" w:rsidRPr="001B0FC6" w:rsidTr="005D1D04">
        <w:trPr>
          <w:trHeight w:val="591"/>
        </w:trPr>
        <w:tc>
          <w:tcPr>
            <w:tcW w:w="540" w:type="dxa"/>
          </w:tcPr>
          <w:p w:rsidR="001B0FC6" w:rsidRPr="001B0FC6" w:rsidRDefault="001B0FC6" w:rsidP="001B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4956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Узагальнити </w:t>
            </w: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систему роботи учителя Закусило О.А.</w:t>
            </w:r>
          </w:p>
        </w:tc>
        <w:tc>
          <w:tcPr>
            <w:tcW w:w="2002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1502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6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Члени МР</w:t>
            </w:r>
          </w:p>
        </w:tc>
      </w:tr>
      <w:tr w:rsidR="001B0FC6" w:rsidRPr="001B0FC6" w:rsidTr="005D1D04">
        <w:tc>
          <w:tcPr>
            <w:tcW w:w="540" w:type="dxa"/>
          </w:tcPr>
          <w:p w:rsidR="001B0FC6" w:rsidRPr="001B0FC6" w:rsidRDefault="001B0FC6" w:rsidP="001B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4956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Підготувати та оформити </w:t>
            </w: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атестаційні матеріали</w:t>
            </w:r>
          </w:p>
        </w:tc>
        <w:tc>
          <w:tcPr>
            <w:tcW w:w="2002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1502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06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Члени АК</w:t>
            </w:r>
          </w:p>
        </w:tc>
      </w:tr>
      <w:tr w:rsidR="001B0FC6" w:rsidRPr="001B0FC6" w:rsidTr="005D1D04">
        <w:tc>
          <w:tcPr>
            <w:tcW w:w="540" w:type="dxa"/>
          </w:tcPr>
          <w:p w:rsidR="001B0FC6" w:rsidRPr="001B0FC6" w:rsidRDefault="001B0FC6" w:rsidP="001B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4956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Оформлення</w:t>
            </w: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архівної документації школи</w:t>
            </w:r>
          </w:p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002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1502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6" w:type="dxa"/>
          </w:tcPr>
          <w:p w:rsidR="001B0FC6" w:rsidRPr="001B0FC6" w:rsidRDefault="001B0FC6" w:rsidP="001B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F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 МР</w:t>
            </w:r>
          </w:p>
        </w:tc>
      </w:tr>
    </w:tbl>
    <w:p w:rsidR="001B0FC6" w:rsidRPr="001B0FC6" w:rsidRDefault="001B0FC6" w:rsidP="001B0FC6">
      <w:pPr>
        <w:tabs>
          <w:tab w:val="left" w:pos="1545"/>
          <w:tab w:val="left" w:pos="3765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FC6" w:rsidRPr="001B0FC6" w:rsidRDefault="001B0FC6" w:rsidP="001B0FC6">
      <w:pPr>
        <w:tabs>
          <w:tab w:val="left" w:pos="1545"/>
          <w:tab w:val="left" w:pos="3765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FC6" w:rsidRPr="001B0FC6" w:rsidRDefault="001B0FC6" w:rsidP="001B0FC6">
      <w:pPr>
        <w:tabs>
          <w:tab w:val="left" w:pos="1545"/>
          <w:tab w:val="left" w:pos="3765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FC6" w:rsidRPr="001B0FC6" w:rsidRDefault="001B0FC6" w:rsidP="001B0FC6">
      <w:pPr>
        <w:tabs>
          <w:tab w:val="left" w:pos="1545"/>
          <w:tab w:val="left" w:pos="3765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DC9" w:rsidRDefault="00054DC9"/>
    <w:sectPr w:rsidR="00054D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23F86"/>
    <w:multiLevelType w:val="hybridMultilevel"/>
    <w:tmpl w:val="E8ACD4B4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46"/>
    <w:rsid w:val="00054DC9"/>
    <w:rsid w:val="001B0FC6"/>
    <w:rsid w:val="0099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D1E9A-6734-49F1-9DAF-9DE8A9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1206</Words>
  <Characters>688</Characters>
  <Application>Microsoft Office Word</Application>
  <DocSecurity>0</DocSecurity>
  <Lines>5</Lines>
  <Paragraphs>3</Paragraphs>
  <ScaleCrop>false</ScaleCrop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2024-01-04T08:02:00Z</dcterms:created>
  <dcterms:modified xsi:type="dcterms:W3CDTF">2024-01-04T08:02:00Z</dcterms:modified>
</cp:coreProperties>
</file>