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CD60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заходів бібліотеки </w:t>
      </w:r>
    </w:p>
    <w:p w14:paraId="5D3C91BF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r w:rsidRPr="009B6DED">
        <w:rPr>
          <w:b/>
          <w:bCs/>
          <w:color w:val="000000"/>
          <w:sz w:val="28"/>
          <w:szCs w:val="28"/>
        </w:rPr>
        <w:t>Комунального закладу «</w:t>
      </w:r>
      <w:proofErr w:type="spellStart"/>
      <w:r w:rsidRPr="009B6DED">
        <w:rPr>
          <w:b/>
          <w:bCs/>
          <w:color w:val="000000"/>
          <w:sz w:val="28"/>
          <w:szCs w:val="28"/>
        </w:rPr>
        <w:t>Некрасовський</w:t>
      </w:r>
      <w:proofErr w:type="spellEnd"/>
      <w:r w:rsidRPr="009B6DED">
        <w:rPr>
          <w:b/>
          <w:bCs/>
          <w:color w:val="000000"/>
          <w:sz w:val="28"/>
          <w:szCs w:val="28"/>
        </w:rPr>
        <w:t xml:space="preserve"> ліцей </w:t>
      </w:r>
    </w:p>
    <w:p w14:paraId="77B03D3A" w14:textId="77777777" w:rsidR="0049240B" w:rsidRPr="009B6DED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proofErr w:type="spellStart"/>
      <w:r w:rsidRPr="009B6DED">
        <w:rPr>
          <w:b/>
          <w:bCs/>
          <w:color w:val="000000"/>
          <w:sz w:val="28"/>
          <w:szCs w:val="28"/>
        </w:rPr>
        <w:t>Якушинецької</w:t>
      </w:r>
      <w:proofErr w:type="spellEnd"/>
      <w:r w:rsidRPr="009B6DED">
        <w:rPr>
          <w:b/>
          <w:bCs/>
          <w:color w:val="000000"/>
          <w:sz w:val="28"/>
          <w:szCs w:val="28"/>
        </w:rPr>
        <w:t xml:space="preserve"> сільської ради Вінницької області»</w:t>
      </w:r>
    </w:p>
    <w:p w14:paraId="3F29C90A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щодо посилення національно-патріотичного виховання </w:t>
      </w:r>
    </w:p>
    <w:p w14:paraId="41125EEC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дітей та учнівської молоді </w:t>
      </w:r>
    </w:p>
    <w:p w14:paraId="78D058DA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14:paraId="6BED8A38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Формування патріотизму в українському суспільстві залишається першочерговим як для держави, так і для системи освіти в цілому. У зв’язку з цим, національно-патріотичне виховання є важливим сектором навчально-виховного процесу. </w:t>
      </w:r>
    </w:p>
    <w:p w14:paraId="12DC7D42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Саме національно-патріотичне виховання закладає підвалини для формування свідомості нинішніх і прийдешніх поколінь, які розглядатимуть державу як запоруку власного особистісного розвитку на засадах гуманізму, соціального добробуту, демократії, свободи, толерантності, виваженості, відповідальності, здорового способу життя, готовності до змін.</w:t>
      </w:r>
    </w:p>
    <w:p w14:paraId="2FBE0AA5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Основні завдання виховної діяльності сучасних закладів освіти визначені Законами України «Про правовий статус та вшанування пам’яті борців за незалежність України у XX столітті», «Про увічнення перемоги над нацизмом у Другій світовій війні 1939-1945 років»; указами Президента України від 12.01.2015 № 5/2015 «Про Стратегію сталого розвитку «Україна-2020», від 24.03.2015 № 169/2015 «Про заходи з відзначення у 2015 році 70-ї річниці Перемоги над нацизмом у Європі та 70-ї річниці завершення Другої світової війни», від 12.06.2015 № 334/2015 «Про заходи щодо поліпшення національно-патріотичного виховання дітей та молоді», від 12.08.2015 № 471/2015 «Про заходи у зв’язку з 75-ми роковинами трагедії Бабиного Яру», від 13.10.2015 № 580/2015 «Про Стратегію національно-патріотичного виховання дітей та молоді на 2016-2020 роки», від 09.11.2015 № 633/2015 «Про відзначення у 2015 році Дня Гідності та Свободи», від 03.12.2015 № 675/2015 «Про відзначення 25-ї річниці незалежності України», від 30.12.2015 № 731/2015 «Про відзначення у 2016 році Дня Соборності України», від 22.01.2016 № 17/2016 «Про заходи з відзначення 100-річчя подій Української революції 1917-1921 років», від 15.03.2016 № 94/2016 «Про відзначення 20-ї річниці Конституції України», від 08.04.2016 № 130/2016 «Про відзначення у 2016 році Дня пам’яті та примирення і 71-ї річниці перемоги над нацизмом у Другій світовій війні»; постановами Верховної Ради України від 12.05.2015 № 373-VIII «Про вшанування героїв АТО та вдосконалення національно-патріотичного виховання дітей та молоді», від 22.07.2015 № 524 «Про утворення Міжвідомчої комісії з питань національно-патріотичного виховання»; розпорядженнями Кабінету Міністрів України від 23.09.2015 № 998-р «Про заходи з увічнення пам’яті захисників України на період до 2020 року», від 25.12.2015 № 1400-р «Про затвердження плану заходів щодо національно-патріотичного виховання молоді на 2016 рік», від 13.01.2016 № 3-р «Про затвердження плану заходів із відзначення у 2016 році Дня Соборності України», від 05.05.2016 № 348-р «Про затвердження плану заходів щодо вшанування Дня пам’яті жертв геноциду кримськотатарського народу», від 11.05.2016 № 372-р «Про затвердження плану заходів з підготовки та відзначення 20-ї річниці Конституції України», від 27.05.2016 № 418-р «Про затвердження плану пріоритетних дій Уряду на 2016 рік», наказах Міністерства освіти і науки </w:t>
      </w:r>
      <w:r>
        <w:rPr>
          <w:color w:val="000000"/>
          <w:sz w:val="28"/>
          <w:szCs w:val="28"/>
        </w:rPr>
        <w:lastRenderedPageBreak/>
        <w:t xml:space="preserve">України від 28.05.2015 № 582 «Про схвалення Концепції національно-патріотичного виховання дітей та молоді»,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закладах», від 16.07.2015 № 768 «Про національно-патріотичне виховання в системі освіти». </w:t>
      </w:r>
    </w:p>
    <w:p w14:paraId="28AB223A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484CCD15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Завдання сучасної системи виховання</w:t>
      </w:r>
      <w:r>
        <w:rPr>
          <w:color w:val="000000"/>
          <w:sz w:val="28"/>
          <w:szCs w:val="28"/>
        </w:rPr>
        <w:t>, які випливають із суспільних потреб сьогодення, полягають у реальному переході до педагогічної творчості та індивідуального впливу, у переорієнтації учнівських і педагогічних колективів на гуманізацію виховання, створення умов для цілеспрямованого систематичного розвитку людини як суб'єкта діяльності, особистості, індивідуальності.</w:t>
      </w:r>
    </w:p>
    <w:p w14:paraId="45647971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3A93C396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Завдання навчальних закладів</w:t>
      </w:r>
      <w:r>
        <w:rPr>
          <w:color w:val="000000"/>
          <w:sz w:val="28"/>
          <w:szCs w:val="28"/>
        </w:rPr>
        <w:t xml:space="preserve"> так побудувати виховну діяльність, щоб сама її організація, приклади авторитетних наставників-</w:t>
      </w:r>
      <w:r>
        <w:rPr>
          <w:sz w:val="28"/>
          <w:szCs w:val="28"/>
        </w:rPr>
        <w:t>вчителів</w:t>
      </w:r>
      <w:r>
        <w:rPr>
          <w:color w:val="000000"/>
          <w:sz w:val="28"/>
          <w:szCs w:val="28"/>
        </w:rPr>
        <w:t xml:space="preserve">, шкільне середовище виховували дітей у дусі патріотизму, глибокого розуміння історії свого народу, національної ідентичності, самобутності. При цьому патріотизм є чужим націоналізму, шовінізму, сепаратизму і космополітизму. </w:t>
      </w:r>
    </w:p>
    <w:p w14:paraId="51C31BAC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</w:p>
    <w:p w14:paraId="45096894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Завдання шкільної бібліотеки</w:t>
      </w:r>
      <w:r>
        <w:rPr>
          <w:color w:val="000000"/>
          <w:sz w:val="28"/>
          <w:szCs w:val="28"/>
        </w:rPr>
        <w:t xml:space="preserve"> полягає у тому, щоб слова «Україна», «патріотизм» набували для дитини особливого змісту, тобто сприймалися не лише розумом, а й «серцем». Для цього слід чітко усвідомлювати завдання національно-патріотичного виховання: </w:t>
      </w:r>
    </w:p>
    <w:p w14:paraId="14FDE077" w14:textId="77777777" w:rsidR="0049240B" w:rsidRDefault="0049240B" w:rsidP="0049240B">
      <w:pPr>
        <w:pStyle w:val="1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утвердження в свідомості й почуттях особистості патріотичних цінностей, переконань і поваги до культурного та історичного минулого України; </w:t>
      </w:r>
    </w:p>
    <w:p w14:paraId="6A9901E1" w14:textId="77777777" w:rsidR="0049240B" w:rsidRDefault="0049240B" w:rsidP="0049240B">
      <w:pPr>
        <w:pStyle w:val="1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виховання поваги до Конституції України, Законів України, державної символіки; </w:t>
      </w:r>
    </w:p>
    <w:p w14:paraId="0AEA0DFA" w14:textId="77777777" w:rsidR="0049240B" w:rsidRDefault="0049240B" w:rsidP="0049240B">
      <w:pPr>
        <w:pStyle w:val="1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утвердження гуманістичної моральності як базової основи громадянського суспільства; </w:t>
      </w:r>
    </w:p>
    <w:p w14:paraId="5026DF40" w14:textId="77777777" w:rsidR="0049240B" w:rsidRDefault="0049240B" w:rsidP="0049240B">
      <w:pPr>
        <w:pStyle w:val="1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культивування кращих рис української ментальності – працелюбності, свободи, справедливості, доброти, чесності, бережливого ставлення до природи; </w:t>
      </w:r>
    </w:p>
    <w:p w14:paraId="7E4F7343" w14:textId="77777777" w:rsidR="0049240B" w:rsidRDefault="0049240B" w:rsidP="0049240B">
      <w:pPr>
        <w:pStyle w:val="1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формування толерантного ставлення до інших народів, культур і традицій; </w:t>
      </w:r>
    </w:p>
    <w:p w14:paraId="4905C973" w14:textId="77777777" w:rsidR="0049240B" w:rsidRDefault="0049240B" w:rsidP="0049240B">
      <w:pPr>
        <w:pStyle w:val="1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усвідомлення взаємозв’язку між індивідуальною свободою, правами людини та її патріотичною відповідальністю; </w:t>
      </w:r>
    </w:p>
    <w:p w14:paraId="7E0E2135" w14:textId="77777777" w:rsidR="0049240B" w:rsidRDefault="0049240B" w:rsidP="0049240B">
      <w:pPr>
        <w:pStyle w:val="1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підвищення престижу військової служби, а звідси - культивування ставлення до солдата як до захисника Вітчизни, героя тощо. </w:t>
      </w:r>
    </w:p>
    <w:p w14:paraId="7F1CE5B0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ind w:left="630"/>
        <w:jc w:val="both"/>
        <w:rPr>
          <w:color w:val="000000"/>
          <w:sz w:val="28"/>
          <w:szCs w:val="28"/>
        </w:rPr>
      </w:pPr>
    </w:p>
    <w:p w14:paraId="12A47F76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Метою заходів</w:t>
      </w:r>
      <w:r>
        <w:rPr>
          <w:color w:val="000000"/>
          <w:sz w:val="28"/>
          <w:szCs w:val="28"/>
        </w:rPr>
        <w:t xml:space="preserve"> у сфері національно-патріотичного виховання дітей та молоді в навчальних закладах є сприяння набуттю дітьми та молоддю досвіду патріотичних дій, виховання їх у дусі патріотичного обов'язку.</w:t>
      </w:r>
    </w:p>
    <w:p w14:paraId="4BBA8258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color w:val="000000"/>
          <w:sz w:val="28"/>
          <w:szCs w:val="28"/>
        </w:rPr>
      </w:pPr>
    </w:p>
    <w:p w14:paraId="4D2757D0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color w:val="000000"/>
          <w:sz w:val="28"/>
          <w:szCs w:val="28"/>
        </w:rPr>
      </w:pPr>
    </w:p>
    <w:p w14:paraId="7960AB56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color w:val="000000"/>
          <w:sz w:val="28"/>
          <w:szCs w:val="28"/>
        </w:rPr>
      </w:pPr>
    </w:p>
    <w:p w14:paraId="0C9A0E36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color w:val="000000"/>
          <w:sz w:val="28"/>
          <w:szCs w:val="28"/>
        </w:rPr>
      </w:pPr>
    </w:p>
    <w:p w14:paraId="0D1FECC9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1012" w:tblpY="53"/>
        <w:tblW w:w="10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466"/>
        <w:gridCol w:w="1559"/>
        <w:gridCol w:w="1701"/>
      </w:tblGrid>
      <w:tr w:rsidR="0049240B" w14:paraId="6CF09BAF" w14:textId="77777777" w:rsidTr="00891B89">
        <w:trPr>
          <w:cantSplit/>
          <w:tblHeader/>
        </w:trPr>
        <w:tc>
          <w:tcPr>
            <w:tcW w:w="710" w:type="dxa"/>
          </w:tcPr>
          <w:p w14:paraId="1CCB9338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48DB87A9" w14:textId="77777777" w:rsidR="0049240B" w:rsidRPr="009B6DED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559" w:type="dxa"/>
          </w:tcPr>
          <w:p w14:paraId="28F040B4" w14:textId="77777777" w:rsidR="0049240B" w:rsidRPr="009B6DED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 xml:space="preserve">Термін </w:t>
            </w:r>
          </w:p>
          <w:p w14:paraId="23EEF8DB" w14:textId="77777777" w:rsidR="0049240B" w:rsidRPr="009B6DED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701" w:type="dxa"/>
          </w:tcPr>
          <w:p w14:paraId="21CDBDA1" w14:textId="77777777" w:rsidR="0049240B" w:rsidRPr="009B6DED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49240B" w14:paraId="6E6E3150" w14:textId="77777777" w:rsidTr="00891B89">
        <w:trPr>
          <w:cantSplit/>
          <w:tblHeader/>
        </w:trPr>
        <w:tc>
          <w:tcPr>
            <w:tcW w:w="710" w:type="dxa"/>
          </w:tcPr>
          <w:p w14:paraId="65916C60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16F79CFB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книжкової виставки до Дня народження першого президента України, визначного державного і громадського діяча Михайла Грушевського.</w:t>
            </w:r>
          </w:p>
        </w:tc>
        <w:tc>
          <w:tcPr>
            <w:tcW w:w="1559" w:type="dxa"/>
          </w:tcPr>
          <w:p w14:paraId="344E178F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Вересень </w:t>
            </w:r>
          </w:p>
        </w:tc>
        <w:tc>
          <w:tcPr>
            <w:tcW w:w="1701" w:type="dxa"/>
          </w:tcPr>
          <w:p w14:paraId="32EAA2A4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6115DDDD" w14:textId="77777777" w:rsidTr="00891B89">
        <w:trPr>
          <w:cantSplit/>
          <w:tblHeader/>
        </w:trPr>
        <w:tc>
          <w:tcPr>
            <w:tcW w:w="710" w:type="dxa"/>
          </w:tcPr>
          <w:p w14:paraId="1466ABB2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41D59937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книжкової виставки «Мій край, як рай!».</w:t>
            </w:r>
          </w:p>
        </w:tc>
        <w:tc>
          <w:tcPr>
            <w:tcW w:w="1559" w:type="dxa"/>
          </w:tcPr>
          <w:p w14:paraId="3A63ACBF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14:paraId="1CE6E618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2B30BEB3" w14:textId="77777777" w:rsidTr="00891B89">
        <w:trPr>
          <w:cantSplit/>
          <w:tblHeader/>
        </w:trPr>
        <w:tc>
          <w:tcPr>
            <w:tcW w:w="710" w:type="dxa"/>
          </w:tcPr>
          <w:p w14:paraId="1EED5B80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12DC0CC7" w14:textId="77777777" w:rsidR="0049240B" w:rsidRDefault="0049240B" w:rsidP="00891B89">
            <w:pPr>
              <w:pStyle w:val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тематичної полички «Знай, люби, бережи історію свого народу» (до дня українського козацтва).</w:t>
            </w:r>
          </w:p>
          <w:p w14:paraId="1EE2E884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FEC89A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14.10</w:t>
            </w:r>
          </w:p>
        </w:tc>
        <w:tc>
          <w:tcPr>
            <w:tcW w:w="1701" w:type="dxa"/>
          </w:tcPr>
          <w:p w14:paraId="26627BB6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25410968" w14:textId="77777777" w:rsidTr="00891B89">
        <w:trPr>
          <w:cantSplit/>
          <w:tblHeader/>
        </w:trPr>
        <w:tc>
          <w:tcPr>
            <w:tcW w:w="710" w:type="dxa"/>
          </w:tcPr>
          <w:p w14:paraId="0810B1BF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037FA244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 тематичної полички «Видатні особи мого рідного краю».</w:t>
            </w:r>
          </w:p>
        </w:tc>
        <w:tc>
          <w:tcPr>
            <w:tcW w:w="1559" w:type="dxa"/>
            <w:vAlign w:val="center"/>
          </w:tcPr>
          <w:p w14:paraId="5280AED1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Жовтень </w:t>
            </w:r>
          </w:p>
        </w:tc>
        <w:tc>
          <w:tcPr>
            <w:tcW w:w="1701" w:type="dxa"/>
          </w:tcPr>
          <w:p w14:paraId="2DBF76E5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1F132ACD" w14:textId="77777777" w:rsidTr="00891B89">
        <w:trPr>
          <w:cantSplit/>
          <w:tblHeader/>
        </w:trPr>
        <w:tc>
          <w:tcPr>
            <w:tcW w:w="710" w:type="dxa"/>
          </w:tcPr>
          <w:p w14:paraId="4B12A8EE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25E79D9C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Висвітлення участі ліцеїстів у заходах по вихованню громадянина – патріота України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(на сайті ліцею, сторінці ліцею у фейсбук).</w:t>
            </w:r>
          </w:p>
        </w:tc>
        <w:tc>
          <w:tcPr>
            <w:tcW w:w="1559" w:type="dxa"/>
            <w:vAlign w:val="center"/>
          </w:tcPr>
          <w:p w14:paraId="419639C5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3B331B13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32A27FF2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керівники </w:t>
            </w:r>
          </w:p>
        </w:tc>
      </w:tr>
      <w:tr w:rsidR="0049240B" w14:paraId="6AD63DD6" w14:textId="77777777" w:rsidTr="00891B89">
        <w:trPr>
          <w:cantSplit/>
          <w:tblHeader/>
        </w:trPr>
        <w:tc>
          <w:tcPr>
            <w:tcW w:w="710" w:type="dxa"/>
          </w:tcPr>
          <w:p w14:paraId="3D5DC3AE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5128AF72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Добірка літератури з теми  «Свіча пам’яті» (до Дня пам’яті жертв Голодомору та політичних репресій).</w:t>
            </w:r>
          </w:p>
        </w:tc>
        <w:tc>
          <w:tcPr>
            <w:tcW w:w="1559" w:type="dxa"/>
            <w:vAlign w:val="center"/>
          </w:tcPr>
          <w:p w14:paraId="20DF7BF6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</w:t>
            </w:r>
          </w:p>
          <w:p w14:paraId="38A35426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E01017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5CEC707D" w14:textId="77777777" w:rsidTr="00891B89">
        <w:trPr>
          <w:cantSplit/>
          <w:tblHeader/>
        </w:trPr>
        <w:tc>
          <w:tcPr>
            <w:tcW w:w="710" w:type="dxa"/>
          </w:tcPr>
          <w:p w14:paraId="380F21C5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378F531D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 тематичної полички «Традиції українського народу»</w:t>
            </w:r>
          </w:p>
        </w:tc>
        <w:tc>
          <w:tcPr>
            <w:tcW w:w="1559" w:type="dxa"/>
          </w:tcPr>
          <w:p w14:paraId="1074637E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Березень </w:t>
            </w:r>
          </w:p>
        </w:tc>
        <w:tc>
          <w:tcPr>
            <w:tcW w:w="1701" w:type="dxa"/>
          </w:tcPr>
          <w:p w14:paraId="5C199816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1CE126AF" w14:textId="77777777" w:rsidTr="00891B89">
        <w:trPr>
          <w:cantSplit/>
          <w:tblHeader/>
        </w:trPr>
        <w:tc>
          <w:tcPr>
            <w:tcW w:w="710" w:type="dxa"/>
          </w:tcPr>
          <w:p w14:paraId="75A445D8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3A1878E3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Розміщення матеріалів патріотичного змісту на сайті закладу, сторінці у </w:t>
            </w:r>
            <w:proofErr w:type="spellStart"/>
            <w:r>
              <w:rPr>
                <w:color w:val="000000"/>
                <w:sz w:val="28"/>
                <w:szCs w:val="28"/>
              </w:rPr>
              <w:t>Facebook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(бібліотечні </w:t>
            </w:r>
            <w:proofErr w:type="spellStart"/>
            <w:r>
              <w:rPr>
                <w:color w:val="000000"/>
                <w:sz w:val="28"/>
                <w:szCs w:val="28"/>
              </w:rPr>
              <w:t>уроки</w:t>
            </w:r>
            <w:proofErr w:type="spellEnd"/>
            <w:r>
              <w:rPr>
                <w:color w:val="000000"/>
                <w:sz w:val="28"/>
                <w:szCs w:val="28"/>
              </w:rPr>
              <w:t>, усні журнали, проекти тощо)</w:t>
            </w:r>
          </w:p>
        </w:tc>
        <w:tc>
          <w:tcPr>
            <w:tcW w:w="1559" w:type="dxa"/>
            <w:vAlign w:val="center"/>
          </w:tcPr>
          <w:p w14:paraId="57E27B66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26A4D737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072FEE31" w14:textId="77777777" w:rsidTr="00891B89">
        <w:trPr>
          <w:cantSplit/>
          <w:tblHeader/>
        </w:trPr>
        <w:tc>
          <w:tcPr>
            <w:tcW w:w="710" w:type="dxa"/>
          </w:tcPr>
          <w:p w14:paraId="0495C8EA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01497B79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тематичної полички до дня  Соборності України «В єднанні сила й міць держави»</w:t>
            </w:r>
          </w:p>
        </w:tc>
        <w:tc>
          <w:tcPr>
            <w:tcW w:w="1559" w:type="dxa"/>
          </w:tcPr>
          <w:p w14:paraId="7B1288DA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Січень </w:t>
            </w:r>
          </w:p>
        </w:tc>
        <w:tc>
          <w:tcPr>
            <w:tcW w:w="1701" w:type="dxa"/>
          </w:tcPr>
          <w:p w14:paraId="1119005F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12FE0440" w14:textId="77777777" w:rsidTr="00891B89">
        <w:trPr>
          <w:cantSplit/>
          <w:tblHeader/>
        </w:trPr>
        <w:tc>
          <w:tcPr>
            <w:tcW w:w="710" w:type="dxa"/>
          </w:tcPr>
          <w:p w14:paraId="54D191AF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06CED625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тематичної полички «День пам’яті героїв Крут».</w:t>
            </w:r>
          </w:p>
        </w:tc>
        <w:tc>
          <w:tcPr>
            <w:tcW w:w="1559" w:type="dxa"/>
            <w:vAlign w:val="center"/>
          </w:tcPr>
          <w:p w14:paraId="47FA0EAD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Січень</w:t>
            </w:r>
          </w:p>
          <w:p w14:paraId="5F11D664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5AA879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5532880A" w14:textId="77777777" w:rsidTr="00891B89">
        <w:trPr>
          <w:cantSplit/>
          <w:tblHeader/>
        </w:trPr>
        <w:tc>
          <w:tcPr>
            <w:tcW w:w="710" w:type="dxa"/>
          </w:tcPr>
          <w:p w14:paraId="35F5BA02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2EED9F64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тематичної полички, добірка матеріалів до проведення заходів у ліцеї, приурочених Революції гідності та подіям на Сході України у 2014 р.</w:t>
            </w:r>
          </w:p>
        </w:tc>
        <w:tc>
          <w:tcPr>
            <w:tcW w:w="1559" w:type="dxa"/>
            <w:vAlign w:val="center"/>
          </w:tcPr>
          <w:p w14:paraId="6D088FCC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Лютий</w:t>
            </w:r>
          </w:p>
          <w:p w14:paraId="7C818875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5CDA61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14C12ECD" w14:textId="77777777" w:rsidTr="00891B89">
        <w:trPr>
          <w:cantSplit/>
          <w:tblHeader/>
        </w:trPr>
        <w:tc>
          <w:tcPr>
            <w:tcW w:w="710" w:type="dxa"/>
          </w:tcPr>
          <w:p w14:paraId="0E99C872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3CAB649A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книжкової виставки «</w:t>
            </w:r>
            <w:proofErr w:type="spellStart"/>
            <w:r>
              <w:rPr>
                <w:color w:val="000000"/>
                <w:sz w:val="28"/>
                <w:szCs w:val="28"/>
              </w:rPr>
              <w:t>Учітесь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читайте, чужого </w:t>
            </w:r>
            <w:r>
              <w:rPr>
                <w:sz w:val="28"/>
                <w:szCs w:val="28"/>
              </w:rPr>
              <w:t>научайтесь</w:t>
            </w:r>
            <w:r>
              <w:rPr>
                <w:color w:val="000000"/>
                <w:sz w:val="28"/>
                <w:szCs w:val="28"/>
              </w:rPr>
              <w:t>, свого не цурайтесь», присвяченої пам'яті Т. Г. Шевченка.</w:t>
            </w:r>
          </w:p>
        </w:tc>
        <w:tc>
          <w:tcPr>
            <w:tcW w:w="1559" w:type="dxa"/>
          </w:tcPr>
          <w:p w14:paraId="163F41B6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Березень </w:t>
            </w:r>
          </w:p>
        </w:tc>
        <w:tc>
          <w:tcPr>
            <w:tcW w:w="1701" w:type="dxa"/>
          </w:tcPr>
          <w:p w14:paraId="13C8ADD3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68D8D609" w14:textId="77777777" w:rsidTr="00891B89">
        <w:trPr>
          <w:cantSplit/>
          <w:tblHeader/>
        </w:trPr>
        <w:tc>
          <w:tcPr>
            <w:tcW w:w="710" w:type="dxa"/>
          </w:tcPr>
          <w:p w14:paraId="522D3C53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2C700B6E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полички до Міжнародного дня визволення в’язнів фашистських концтаборів.</w:t>
            </w:r>
          </w:p>
        </w:tc>
        <w:tc>
          <w:tcPr>
            <w:tcW w:w="1559" w:type="dxa"/>
          </w:tcPr>
          <w:p w14:paraId="6173352E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Квітень </w:t>
            </w:r>
          </w:p>
          <w:p w14:paraId="1BCC04B9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DDECF8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49240B" w14:paraId="15D0EA0A" w14:textId="77777777" w:rsidTr="00891B89">
        <w:trPr>
          <w:cantSplit/>
          <w:tblHeader/>
        </w:trPr>
        <w:tc>
          <w:tcPr>
            <w:tcW w:w="710" w:type="dxa"/>
          </w:tcPr>
          <w:p w14:paraId="6197FF7E" w14:textId="77777777" w:rsidR="0049240B" w:rsidRDefault="0049240B" w:rsidP="00891B89">
            <w:pPr>
              <w:pStyle w:val="1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1F317804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Добірка літератури за темою «Перемога єднає покоління».</w:t>
            </w:r>
          </w:p>
        </w:tc>
        <w:tc>
          <w:tcPr>
            <w:tcW w:w="1559" w:type="dxa"/>
            <w:vAlign w:val="center"/>
          </w:tcPr>
          <w:p w14:paraId="47D5F2DE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Травень</w:t>
            </w:r>
          </w:p>
          <w:p w14:paraId="75D2F813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83F168" w14:textId="77777777" w:rsidR="0049240B" w:rsidRDefault="0049240B" w:rsidP="00891B89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0AAF5183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2D6B3D5" w14:textId="77777777" w:rsidR="0049240B" w:rsidRDefault="0049240B" w:rsidP="0049240B">
      <w:pPr>
        <w:pStyle w:val="1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1DA2950" w14:textId="07C1867F" w:rsidR="009F7BD9" w:rsidRPr="009F7BD9" w:rsidRDefault="0049240B" w:rsidP="004924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                                    Лариса МАЦЮК</w:t>
      </w:r>
    </w:p>
    <w:sectPr w:rsidR="009F7BD9" w:rsidRPr="009F7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6A5"/>
    <w:multiLevelType w:val="hybridMultilevel"/>
    <w:tmpl w:val="A7B43B0E"/>
    <w:lvl w:ilvl="0" w:tplc="1782597E">
      <w:start w:val="17"/>
      <w:numFmt w:val="bullet"/>
      <w:lvlText w:val="-"/>
      <w:lvlJc w:val="left"/>
      <w:pPr>
        <w:ind w:left="43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" w15:restartNumberingAfterBreak="0">
    <w:nsid w:val="05D729FA"/>
    <w:multiLevelType w:val="multilevel"/>
    <w:tmpl w:val="0D745E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DB4EF3"/>
    <w:multiLevelType w:val="multilevel"/>
    <w:tmpl w:val="FAE849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6563B80"/>
    <w:multiLevelType w:val="multilevel"/>
    <w:tmpl w:val="9D7AF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C51BD"/>
    <w:multiLevelType w:val="multilevel"/>
    <w:tmpl w:val="081696BE"/>
    <w:lvl w:ilvl="0">
      <w:start w:val="1"/>
      <w:numFmt w:val="upperRoman"/>
      <w:lvlText w:val="%1."/>
      <w:lvlJc w:val="righ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vertAlign w:val="baseline"/>
      </w:rPr>
    </w:lvl>
  </w:abstractNum>
  <w:abstractNum w:abstractNumId="5" w15:restartNumberingAfterBreak="0">
    <w:nsid w:val="117C7145"/>
    <w:multiLevelType w:val="multilevel"/>
    <w:tmpl w:val="86D885B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35C5E09"/>
    <w:multiLevelType w:val="hybridMultilevel"/>
    <w:tmpl w:val="6DB6808E"/>
    <w:lvl w:ilvl="0" w:tplc="7884DB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14588"/>
    <w:multiLevelType w:val="multilevel"/>
    <w:tmpl w:val="904C27AC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4177C6D"/>
    <w:multiLevelType w:val="multilevel"/>
    <w:tmpl w:val="8F26095A"/>
    <w:lvl w:ilvl="0"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ADB780E"/>
    <w:multiLevelType w:val="multilevel"/>
    <w:tmpl w:val="F35464A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0" w15:restartNumberingAfterBreak="0">
    <w:nsid w:val="233C7096"/>
    <w:multiLevelType w:val="multilevel"/>
    <w:tmpl w:val="0EFADC2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1" w15:restartNumberingAfterBreak="0">
    <w:nsid w:val="2546282A"/>
    <w:multiLevelType w:val="multilevel"/>
    <w:tmpl w:val="2DB4B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5770CCD"/>
    <w:multiLevelType w:val="hybridMultilevel"/>
    <w:tmpl w:val="565A4DFA"/>
    <w:lvl w:ilvl="0" w:tplc="7884DB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B537B"/>
    <w:multiLevelType w:val="multilevel"/>
    <w:tmpl w:val="97483A64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DA71CB2"/>
    <w:multiLevelType w:val="multilevel"/>
    <w:tmpl w:val="F8C091B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0F97CD8"/>
    <w:multiLevelType w:val="multilevel"/>
    <w:tmpl w:val="63344D2E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6" w15:restartNumberingAfterBreak="0">
    <w:nsid w:val="32425870"/>
    <w:multiLevelType w:val="multilevel"/>
    <w:tmpl w:val="1ED4E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3993D9D"/>
    <w:multiLevelType w:val="multilevel"/>
    <w:tmpl w:val="F110B8EE"/>
    <w:lvl w:ilvl="0">
      <w:start w:val="1"/>
      <w:numFmt w:val="bullet"/>
      <w:lvlText w:val="●"/>
      <w:lvlJc w:val="left"/>
      <w:pPr>
        <w:ind w:left="73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AB32630"/>
    <w:multiLevelType w:val="multilevel"/>
    <w:tmpl w:val="63C4B2A8"/>
    <w:lvl w:ilvl="0">
      <w:start w:val="1"/>
      <w:numFmt w:val="decimal"/>
      <w:lvlText w:val="%1.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9" w15:restartNumberingAfterBreak="0">
    <w:nsid w:val="3CC21EE0"/>
    <w:multiLevelType w:val="multilevel"/>
    <w:tmpl w:val="45064BCE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0" w15:restartNumberingAfterBreak="0">
    <w:nsid w:val="3D970037"/>
    <w:multiLevelType w:val="multilevel"/>
    <w:tmpl w:val="DAD47AC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1" w15:restartNumberingAfterBreak="0">
    <w:nsid w:val="41D4175D"/>
    <w:multiLevelType w:val="multilevel"/>
    <w:tmpl w:val="1110F14A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2" w15:restartNumberingAfterBreak="0">
    <w:nsid w:val="42FE5FC0"/>
    <w:multiLevelType w:val="multilevel"/>
    <w:tmpl w:val="31B683D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3" w15:restartNumberingAfterBreak="0">
    <w:nsid w:val="455B0415"/>
    <w:multiLevelType w:val="multilevel"/>
    <w:tmpl w:val="961E7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6DD46D5"/>
    <w:multiLevelType w:val="multilevel"/>
    <w:tmpl w:val="17F22012"/>
    <w:lvl w:ilvl="0">
      <w:start w:val="1"/>
      <w:numFmt w:val="decimalZero"/>
      <w:lvlText w:val="%1"/>
      <w:lvlJc w:val="left"/>
      <w:pPr>
        <w:ind w:left="540" w:hanging="540"/>
      </w:pPr>
      <w:rPr>
        <w:vertAlign w:val="baseline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5" w15:restartNumberingAfterBreak="0">
    <w:nsid w:val="48A64EB6"/>
    <w:multiLevelType w:val="multilevel"/>
    <w:tmpl w:val="A938532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179575F"/>
    <w:multiLevelType w:val="multilevel"/>
    <w:tmpl w:val="50984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54AD4A4F"/>
    <w:multiLevelType w:val="multilevel"/>
    <w:tmpl w:val="1ED4EB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A0C3F68"/>
    <w:multiLevelType w:val="multilevel"/>
    <w:tmpl w:val="6D68D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B5C12B5"/>
    <w:multiLevelType w:val="multilevel"/>
    <w:tmpl w:val="9FA4C12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0" w15:restartNumberingAfterBreak="0">
    <w:nsid w:val="6AFA411A"/>
    <w:multiLevelType w:val="multilevel"/>
    <w:tmpl w:val="6FFEBF68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1" w15:restartNumberingAfterBreak="0">
    <w:nsid w:val="75127C87"/>
    <w:multiLevelType w:val="multilevel"/>
    <w:tmpl w:val="4ED24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69F74E6"/>
    <w:multiLevelType w:val="multilevel"/>
    <w:tmpl w:val="E94C9788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3" w15:restartNumberingAfterBreak="0">
    <w:nsid w:val="79C370BF"/>
    <w:multiLevelType w:val="multilevel"/>
    <w:tmpl w:val="204A105C"/>
    <w:lvl w:ilvl="0">
      <w:start w:val="1"/>
      <w:numFmt w:val="bullet"/>
      <w:lvlText w:val="●"/>
      <w:lvlJc w:val="left"/>
      <w:pPr>
        <w:ind w:left="63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7AAD1D7C"/>
    <w:multiLevelType w:val="hybridMultilevel"/>
    <w:tmpl w:val="B9BCD3F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939BA"/>
    <w:multiLevelType w:val="multilevel"/>
    <w:tmpl w:val="83444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89833978">
    <w:abstractNumId w:val="23"/>
  </w:num>
  <w:num w:numId="2" w16cid:durableId="1225600003">
    <w:abstractNumId w:val="1"/>
  </w:num>
  <w:num w:numId="3" w16cid:durableId="475226851">
    <w:abstractNumId w:val="35"/>
  </w:num>
  <w:num w:numId="4" w16cid:durableId="2100250918">
    <w:abstractNumId w:val="5"/>
  </w:num>
  <w:num w:numId="5" w16cid:durableId="1991326133">
    <w:abstractNumId w:val="8"/>
  </w:num>
  <w:num w:numId="6" w16cid:durableId="276261742">
    <w:abstractNumId w:val="7"/>
  </w:num>
  <w:num w:numId="7" w16cid:durableId="556204437">
    <w:abstractNumId w:val="18"/>
  </w:num>
  <w:num w:numId="8" w16cid:durableId="1400130054">
    <w:abstractNumId w:val="16"/>
  </w:num>
  <w:num w:numId="9" w16cid:durableId="471362714">
    <w:abstractNumId w:val="11"/>
  </w:num>
  <w:num w:numId="10" w16cid:durableId="755587991">
    <w:abstractNumId w:val="17"/>
  </w:num>
  <w:num w:numId="11" w16cid:durableId="1928726725">
    <w:abstractNumId w:val="33"/>
  </w:num>
  <w:num w:numId="12" w16cid:durableId="406079422">
    <w:abstractNumId w:val="2"/>
  </w:num>
  <w:num w:numId="13" w16cid:durableId="419907164">
    <w:abstractNumId w:val="31"/>
  </w:num>
  <w:num w:numId="14" w16cid:durableId="1742023793">
    <w:abstractNumId w:val="13"/>
  </w:num>
  <w:num w:numId="15" w16cid:durableId="884558989">
    <w:abstractNumId w:val="19"/>
  </w:num>
  <w:num w:numId="16" w16cid:durableId="1928686509">
    <w:abstractNumId w:val="22"/>
  </w:num>
  <w:num w:numId="17" w16cid:durableId="670454152">
    <w:abstractNumId w:val="20"/>
  </w:num>
  <w:num w:numId="18" w16cid:durableId="497305241">
    <w:abstractNumId w:val="4"/>
  </w:num>
  <w:num w:numId="19" w16cid:durableId="803549197">
    <w:abstractNumId w:val="14"/>
  </w:num>
  <w:num w:numId="20" w16cid:durableId="558903310">
    <w:abstractNumId w:val="9"/>
  </w:num>
  <w:num w:numId="21" w16cid:durableId="1198540076">
    <w:abstractNumId w:val="30"/>
  </w:num>
  <w:num w:numId="22" w16cid:durableId="1887140809">
    <w:abstractNumId w:val="21"/>
  </w:num>
  <w:num w:numId="23" w16cid:durableId="510723939">
    <w:abstractNumId w:val="10"/>
  </w:num>
  <w:num w:numId="24" w16cid:durableId="603415912">
    <w:abstractNumId w:val="32"/>
  </w:num>
  <w:num w:numId="25" w16cid:durableId="157161193">
    <w:abstractNumId w:val="26"/>
  </w:num>
  <w:num w:numId="26" w16cid:durableId="684601405">
    <w:abstractNumId w:val="28"/>
  </w:num>
  <w:num w:numId="27" w16cid:durableId="1401438936">
    <w:abstractNumId w:val="25"/>
  </w:num>
  <w:num w:numId="28" w16cid:durableId="447819591">
    <w:abstractNumId w:val="24"/>
  </w:num>
  <w:num w:numId="29" w16cid:durableId="1984658580">
    <w:abstractNumId w:val="29"/>
  </w:num>
  <w:num w:numId="30" w16cid:durableId="442506012">
    <w:abstractNumId w:val="15"/>
  </w:num>
  <w:num w:numId="31" w16cid:durableId="1195273214">
    <w:abstractNumId w:val="12"/>
  </w:num>
  <w:num w:numId="32" w16cid:durableId="770508634">
    <w:abstractNumId w:val="6"/>
  </w:num>
  <w:num w:numId="33" w16cid:durableId="797332617">
    <w:abstractNumId w:val="0"/>
  </w:num>
  <w:num w:numId="34" w16cid:durableId="1105690249">
    <w:abstractNumId w:val="3"/>
  </w:num>
  <w:num w:numId="35" w16cid:durableId="793401186">
    <w:abstractNumId w:val="27"/>
  </w:num>
  <w:num w:numId="36" w16cid:durableId="1711829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91"/>
    <w:rsid w:val="000D1929"/>
    <w:rsid w:val="002378DE"/>
    <w:rsid w:val="00303791"/>
    <w:rsid w:val="0049240B"/>
    <w:rsid w:val="009F7BD9"/>
    <w:rsid w:val="00B87E17"/>
    <w:rsid w:val="00C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91D7"/>
  <w15:chartTrackingRefBased/>
  <w15:docId w15:val="{D31769C9-C2FE-43C6-B99F-8E90A822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BD9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qFormat/>
    <w:rsid w:val="009F7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F7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11"/>
    <w:next w:val="11"/>
    <w:link w:val="30"/>
    <w:rsid w:val="009F7B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rsid w:val="009F7B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rsid w:val="009F7B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link w:val="60"/>
    <w:qFormat/>
    <w:rsid w:val="009F7B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F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9F7BD9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9F7BD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rsid w:val="009F7BD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F7B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BD9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9F7BD9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styleId="a3">
    <w:name w:val="Strong"/>
    <w:basedOn w:val="a0"/>
    <w:uiPriority w:val="22"/>
    <w:qFormat/>
    <w:rsid w:val="009F7BD9"/>
    <w:rPr>
      <w:b/>
      <w:bCs/>
    </w:rPr>
  </w:style>
  <w:style w:type="paragraph" w:styleId="a4">
    <w:name w:val="Normal (Web)"/>
    <w:basedOn w:val="a"/>
    <w:uiPriority w:val="99"/>
    <w:semiHidden/>
    <w:unhideWhenUsed/>
    <w:rsid w:val="009F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mcenter">
    <w:name w:val="wym_center"/>
    <w:basedOn w:val="a"/>
    <w:rsid w:val="009F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9F7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11"/>
    <w:next w:val="11"/>
    <w:link w:val="a6"/>
    <w:rsid w:val="009F7B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 Знак"/>
    <w:basedOn w:val="a0"/>
    <w:link w:val="a5"/>
    <w:rsid w:val="009F7BD9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customStyle="1" w:styleId="12">
    <w:name w:val="Звичайний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ru-RU" w:eastAsia="ru-RU"/>
    </w:rPr>
  </w:style>
  <w:style w:type="character" w:customStyle="1" w:styleId="13">
    <w:name w:val="Шрифт абзацу за замовчуванням1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table" w:customStyle="1" w:styleId="14">
    <w:name w:val="Звичайна таблиця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має списку1"/>
    <w:autoRedefine/>
    <w:hidden/>
    <w:qFormat/>
    <w:rsid w:val="009F7BD9"/>
  </w:style>
  <w:style w:type="paragraph" w:customStyle="1" w:styleId="16">
    <w:name w:val="Нижній колонтитул1"/>
    <w:basedOn w:val="12"/>
    <w:autoRedefine/>
    <w:hidden/>
    <w:qFormat/>
    <w:rsid w:val="009F7BD9"/>
    <w:pPr>
      <w:tabs>
        <w:tab w:val="center" w:pos="4153"/>
        <w:tab w:val="right" w:pos="8306"/>
      </w:tabs>
    </w:pPr>
  </w:style>
  <w:style w:type="character" w:customStyle="1" w:styleId="17">
    <w:name w:val="Номер сторінки1"/>
    <w:basedOn w:val="13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paragraph" w:customStyle="1" w:styleId="18">
    <w:name w:val="Абзац списку1"/>
    <w:basedOn w:val="12"/>
    <w:autoRedefine/>
    <w:hidden/>
    <w:qFormat/>
    <w:rsid w:val="009F7B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Без інтервалів1"/>
    <w:autoRedefine/>
    <w:hidden/>
    <w:qFormat/>
    <w:rsid w:val="009F7BD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position w:val="-1"/>
      <w:lang w:val="ru-RU" w:eastAsia="ru-RU"/>
    </w:rPr>
  </w:style>
  <w:style w:type="paragraph" w:customStyle="1" w:styleId="1a">
    <w:name w:val="Звичайний (веб)1"/>
    <w:basedOn w:val="12"/>
    <w:autoRedefine/>
    <w:hidden/>
    <w:qFormat/>
    <w:rsid w:val="009F7BD9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Верхній колонтитул1"/>
    <w:basedOn w:val="12"/>
    <w:autoRedefine/>
    <w:hidden/>
    <w:qFormat/>
    <w:rsid w:val="009F7BD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13"/>
    <w:autoRedefine/>
    <w:hidden/>
    <w:qFormat/>
    <w:rsid w:val="009F7BD9"/>
    <w:rPr>
      <w:w w:val="100"/>
      <w:position w:val="-1"/>
      <w:effect w:val="none"/>
      <w:vertAlign w:val="baseline"/>
      <w:cs w:val="0"/>
      <w:em w:val="none"/>
    </w:rPr>
  </w:style>
  <w:style w:type="table" w:customStyle="1" w:styleId="1c">
    <w:name w:val="Сітка таблиці1"/>
    <w:basedOn w:val="14"/>
    <w:autoRedefine/>
    <w:hidden/>
    <w:qFormat/>
    <w:rsid w:val="009F7BD9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11"/>
    <w:next w:val="11"/>
    <w:link w:val="a9"/>
    <w:rsid w:val="009F7B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Підзаголовок Знак"/>
    <w:basedOn w:val="a0"/>
    <w:link w:val="a8"/>
    <w:rsid w:val="009F7BD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9F7BD9"/>
    <w:pPr>
      <w:spacing w:after="160" w:line="259" w:lineRule="auto"/>
      <w:ind w:left="720"/>
      <w:contextualSpacing/>
    </w:pPr>
    <w:rPr>
      <w:lang w:val="uk-UA"/>
    </w:rPr>
  </w:style>
  <w:style w:type="paragraph" w:styleId="ab">
    <w:name w:val="No Spacing"/>
    <w:uiPriority w:val="1"/>
    <w:qFormat/>
    <w:rsid w:val="009F7BD9"/>
    <w:pPr>
      <w:spacing w:after="0" w:line="240" w:lineRule="auto"/>
    </w:pPr>
  </w:style>
  <w:style w:type="paragraph" w:styleId="ac">
    <w:name w:val="header"/>
    <w:basedOn w:val="a"/>
    <w:link w:val="1d"/>
    <w:uiPriority w:val="99"/>
    <w:unhideWhenUsed/>
    <w:rsid w:val="009F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d">
    <w:name w:val="Верхній колонтитул Знак1"/>
    <w:basedOn w:val="a0"/>
    <w:link w:val="ac"/>
    <w:uiPriority w:val="99"/>
    <w:rsid w:val="009F7BD9"/>
    <w:rPr>
      <w:lang w:val="ru-RU"/>
    </w:rPr>
  </w:style>
  <w:style w:type="paragraph" w:styleId="ad">
    <w:name w:val="footer"/>
    <w:basedOn w:val="a"/>
    <w:link w:val="ae"/>
    <w:uiPriority w:val="99"/>
    <w:unhideWhenUsed/>
    <w:rsid w:val="009F7B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9F7BD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4735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Gryn</dc:creator>
  <cp:keywords/>
  <dc:description/>
  <cp:lastModifiedBy>Mariya Gryn</cp:lastModifiedBy>
  <cp:revision>3</cp:revision>
  <dcterms:created xsi:type="dcterms:W3CDTF">2022-09-22T13:04:00Z</dcterms:created>
  <dcterms:modified xsi:type="dcterms:W3CDTF">2022-09-22T13:22:00Z</dcterms:modified>
</cp:coreProperties>
</file>