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E" w:rsidRPr="006E30FE" w:rsidRDefault="006E30FE" w:rsidP="006E3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                                                           </w:t>
      </w:r>
      <w:bookmarkStart w:id="0" w:name="_GoBack"/>
      <w:bookmarkEnd w:id="0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ЗАТВЕРДЖЕНО</w:t>
      </w:r>
    </w:p>
    <w:p w:rsidR="006E30FE" w:rsidRPr="006E30FE" w:rsidRDefault="006E30FE" w:rsidP="006E3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Наказ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КЗ «</w:t>
      </w:r>
      <w:proofErr w:type="spellStart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Некрасовський</w:t>
      </w:r>
      <w:proofErr w:type="spellEnd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ліцей</w:t>
      </w:r>
      <w:proofErr w:type="spellEnd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br/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</w:t>
      </w:r>
    </w:p>
    <w:p w:rsidR="006E30FE" w:rsidRPr="006E30FE" w:rsidRDefault="006E30FE" w:rsidP="006E3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.0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.2021    №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</w:t>
      </w:r>
    </w:p>
    <w:p w:rsidR="006E30FE" w:rsidRPr="006E30FE" w:rsidRDefault="006E30FE" w:rsidP="006E30FE">
      <w:pPr>
        <w:spacing w:after="12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0FE" w:rsidRPr="006E30FE" w:rsidRDefault="006E30FE" w:rsidP="006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30FE">
        <w:rPr>
          <w:rFonts w:ascii="Times New Roman" w:hAnsi="Times New Roman" w:cs="Times New Roman"/>
          <w:b/>
          <w:sz w:val="36"/>
          <w:szCs w:val="28"/>
        </w:rPr>
        <w:t>ПОЛОЖЕННЯ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30FE">
        <w:rPr>
          <w:rFonts w:ascii="Times New Roman" w:hAnsi="Times New Roman" w:cs="Times New Roman"/>
          <w:b/>
          <w:sz w:val="36"/>
          <w:szCs w:val="28"/>
        </w:rPr>
        <w:t xml:space="preserve">про педагогічну раду 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КОМУНАЛЬНОГО ЗАКЛАДУ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«НЕКРАСОВСЬКИЙ ЛІЦЕЙ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ЯКУШИНЕЦЬКОЇ СІЛЬСЬКОЇ РАДИ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ВІННИЦЬКОЇ ОБЛАСТІ»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x-none"/>
        </w:rPr>
      </w:pPr>
    </w:p>
    <w:p w:rsidR="006E30FE" w:rsidRPr="006E30FE" w:rsidRDefault="006E30FE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proofErr w:type="spellStart"/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>с.Некрасове</w:t>
      </w:r>
      <w:proofErr w:type="spellEnd"/>
    </w:p>
    <w:p w:rsidR="006E30FE" w:rsidRPr="006E30FE" w:rsidRDefault="006E30FE" w:rsidP="006E30FE">
      <w:pPr>
        <w:tabs>
          <w:tab w:val="center" w:pos="481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  <w:t>2021</w:t>
      </w: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</w:r>
    </w:p>
    <w:p w:rsidR="006E30FE" w:rsidRPr="006E30FE" w:rsidRDefault="006E30FE" w:rsidP="006E30F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</w:rPr>
        <w:lastRenderedPageBreak/>
        <w:t>І.</w:t>
      </w:r>
      <w:r w:rsidRPr="006E30FE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6E30FE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 Це Положення визначає загальні засади діяльності та повноваження педагогічної ради </w:t>
      </w:r>
      <w:r w:rsidRPr="006E30F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комунального закладу «</w:t>
      </w:r>
      <w:proofErr w:type="spellStart"/>
      <w:r w:rsidRPr="006E30F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Некрасовський</w:t>
      </w:r>
      <w:proofErr w:type="spellEnd"/>
      <w:r w:rsidRPr="006E30F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ліцей </w:t>
      </w:r>
      <w:proofErr w:type="spellStart"/>
      <w:r w:rsidRPr="006E30F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Якушинецької</w:t>
      </w:r>
      <w:proofErr w:type="spellEnd"/>
      <w:r w:rsidRPr="006E30F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сільської ради Вінницької області»</w:t>
      </w:r>
      <w:r w:rsidRPr="006E3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E30F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 – з</w:t>
      </w:r>
      <w:proofErr w:type="spellEnd"/>
      <w:r w:rsidRPr="006E30F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аклад).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x-none"/>
        </w:rPr>
      </w:pPr>
      <w:r w:rsidRPr="006E30FE"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Педагогічна рада закладу (</w:t>
      </w:r>
      <w:proofErr w:type="spellStart"/>
      <w:r w:rsidRPr="006E30FE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далі – педаго</w:t>
      </w:r>
      <w:proofErr w:type="spellEnd"/>
      <w:r w:rsidRPr="006E30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гічна рада) є </w:t>
      </w: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x-none"/>
        </w:rPr>
        <w:t>основним постійно діючим колегіальним органом управління закладу.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1" w:name="n675"/>
      <w:bookmarkEnd w:id="1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1.3. Повноваження педагогічної ради визначаються Законом України «Про повну загальну середню освіту», </w:t>
      </w:r>
      <w:r w:rsidRPr="006E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іншими нормативно-правовими документами у галузі освіти, </w:t>
      </w: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Статутом закладу та цим Положенням.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2" w:name="n676"/>
      <w:bookmarkEnd w:id="2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1.4. 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</w:rPr>
        <w:t>ІІ. ПОВНОВАЖЕННЯ ПЕДАГОГІЧНОЇ РАДИ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2.1. Педагогічна рада: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схвалює стратегію розвитку закладу;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складає та схвалює річний план роботи закладу;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визначає структуру і тривалість навчального року, навчального тижня, навчального дня, занять, відпочинку між ними, форми організації освітнього процесу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3" w:name="n679"/>
      <w:bookmarkEnd w:id="3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приймає рішення про використання закладом освітньої програми, розробленої на основі типової освітньої програми або іншої освітньої програми;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153"/>
      <w:bookmarkEnd w:id="4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схвалює освітню (освітні) програму (програми), зміни до неї (них) та оцінює результати її (їх) виконання;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680"/>
      <w:bookmarkEnd w:id="5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схвалює правила внутрішнього розпорядку, положення про внутрішню систему забезпечення якості освіти закладу;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681"/>
      <w:bookmarkEnd w:id="6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 рішення щодо вдосконалення і методичного забезпечення освітнього процесу;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схвалює індивідуальну освітню траєкторію (траєкторії) учня (учнів);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розглядає питання спроможності закладу забезпечити реалізацію індивідуальної освітньої траєкторії та розроблення індивідуального навчального плану на підставі поданої батьками дитини чи особою, яка досягла повноліття, письмової заяви (крім осіб з особливими освітніми потребами);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682"/>
      <w:bookmarkEnd w:id="7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lastRenderedPageBreak/>
        <w:t>затверджує положенням про заохочення і відзначення учнів та інші положення, які регламентують діяльність закладу.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за результатами річного оцінювання та/або державної підсумкової атестації учня, який навчається за індивідуальною формою здобуття загальної середньої освіти, приймає рішення про продовження здобуття ним загальної середньої освіти, у тому числі з окремих навчальних предметів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освіти. У разі повторного </w:t>
      </w:r>
      <w:proofErr w:type="spellStart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непроходження</w:t>
      </w:r>
      <w:proofErr w:type="spellEnd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річного оцінювання та/або державної підсумкової 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n683"/>
      <w:bookmarkEnd w:id="8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розглядає питання підвищення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на основі пропозицій педагогічних працівників формує та затверджує річний план підвищення кваліфікації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 закладу освіти.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n684"/>
      <w:bookmarkEnd w:id="9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 рішення щодо визнання результатів підвищення кваліфікації педагогічного працівника, отриманих ним поза закладом, що мають ліцензію на підвищення кваліфікації або провадять освітню діяльність за акредитованою освітньою програмою;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приймає рішення, за участю працівника та/або його законного представника, про встановлення факту порушення педагогічним працівником академічної доброчесності та визначення виду академічної відповідальності. </w:t>
      </w:r>
      <w:bookmarkStart w:id="10" w:name="n740"/>
      <w:bookmarkEnd w:id="10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Рішення про академічну відповідальність учнів приймає педагогічний працівник, який виявив порушення академічної доброчесності, або педагогічна рада закладу відповідно до положення про внутрішню систему забезпечення якості освіти.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n685"/>
      <w:bookmarkEnd w:id="11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 рішення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n686"/>
      <w:bookmarkEnd w:id="12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n687"/>
      <w:bookmarkEnd w:id="13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розглядає інші питання, віднесені законом та/або Статутом закладу до її повноважень.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lastRenderedPageBreak/>
        <w:t>2.2. Педагогічна рада може розглядати й інші питання, пов’язані з діяльністю закладу.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</w:rPr>
        <w:t>ІІІ. ПОВНОВАЖЕННЯ ГОЛОВИ ПЕДАГОГІЧНОЇ РАДИ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3.1. Планувати роботу педагогічної ради.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3.2. Проводити засідання педагогічної ради згідно з планом роботи закладу.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3.3. Визначати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3.4. Вводити наказом по закладу в дію рішення педагогічної ради та контролювати їх виконання.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3.5. Організовувати за потреби проміжні форми контролю за виконанням рішень педагогічної ради (відвідування уроків, факультативів, курсів за вибором, позакласних заходів; проведення співбесід з учителями, учнями, батьками або особами, що їх замінюють тощо).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30FE">
        <w:rPr>
          <w:rFonts w:ascii="Times New Roman" w:hAnsi="Times New Roman" w:cs="Times New Roman"/>
          <w:b/>
          <w:sz w:val="28"/>
          <w:szCs w:val="28"/>
        </w:rPr>
        <w:t>. ПРАВА ОБОВ’ЯЗКИ ЧЛЕНІВ ПЕДАГОГІЧНОЇ РАДИ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4.1. Права членів педагогічної ради: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брати участь у підготовці до проведення засідань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доповідати та виступати на засіданнях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обговорювати питання, винесені на порядок денний засідання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вносити пропозиції щодо поліпшення організації освітнього процесу та щодо інших питань діяльності закладу;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4.2. Обов</w:t>
      </w:r>
      <w:r w:rsidRPr="006E30F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E30FE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6E30FE">
        <w:rPr>
          <w:rFonts w:ascii="Times New Roman" w:hAnsi="Times New Roman" w:cs="Times New Roman"/>
          <w:sz w:val="28"/>
          <w:szCs w:val="28"/>
        </w:rPr>
        <w:t xml:space="preserve"> членів педагогічної ради: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брати участь у засіданнях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дотримуватися порядку та регламенту проведення засідань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виконувати рішення педагогічної ради;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ухвалювати рішення педагогічної ради шляхом відкритого голосування.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0FE">
        <w:rPr>
          <w:rFonts w:ascii="Times New Roman" w:hAnsi="Times New Roman" w:cs="Times New Roman"/>
          <w:b/>
          <w:sz w:val="28"/>
          <w:szCs w:val="28"/>
        </w:rPr>
        <w:t>. ОРГАНІЗАЦІЯ ДІЯЛЬНОСТІ ПЕДАГОГІЧНОЇ РАДИ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5.1. Педагогічна рада проводить засідання згідно з планом роботи закладу, але не рідше ніж чотири рази на рік.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5.2. Педагогічна рада за потреби може проводити позачергові засідання.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5.3. Конкретну дату та час засідання педагогічної ради визначає керівник закладу.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lastRenderedPageBreak/>
        <w:t>5.4. </w:t>
      </w:r>
      <w:r w:rsidRPr="006E30FE">
        <w:rPr>
          <w:rFonts w:ascii="Times New Roman" w:hAnsi="Times New Roman" w:cs="Times New Roman"/>
          <w:color w:val="000000" w:themeColor="text1"/>
          <w:sz w:val="28"/>
        </w:rPr>
        <w:t xml:space="preserve">Засідання педагогічної ради є правомочним, якщо на ньому присутні не менше двох третин її складу. 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30FE">
        <w:rPr>
          <w:rFonts w:ascii="Times New Roman" w:hAnsi="Times New Roman" w:cs="Times New Roman"/>
          <w:color w:val="000000" w:themeColor="text1"/>
          <w:sz w:val="28"/>
        </w:rPr>
        <w:t xml:space="preserve">5.5. Рішення з усіх питань приймаються більшістю голосів від її складу. У разі рівного розподілу голосів голос голови педагогічної ради є визначальним. 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color w:val="000000" w:themeColor="text1"/>
          <w:sz w:val="28"/>
        </w:rPr>
        <w:t>5.6. Рішення педагогічної ради оформлюються протоколом засідання, який підписується головою та секретарем педагогічної ради.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5.7. На черговому засіданні педагогічної ради її членам повідомляють про результати виконання рішень, ухвалених на засіданні попередньої педагогічної ради.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E30FE">
        <w:rPr>
          <w:rFonts w:ascii="Times New Roman" w:hAnsi="Times New Roman" w:cs="Times New Roman"/>
          <w:color w:val="000000" w:themeColor="text1"/>
          <w:sz w:val="28"/>
        </w:rPr>
        <w:t>5.8. 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у закладі.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5.9. У засіданні педагогічної ради можуть брати участь інші (запрошені) особи, зокрема представники батьківського самоврядування, громадськості, піклувальної ради та інші особи із правом дорадчого голосу.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14" w:name="n689"/>
      <w:bookmarkEnd w:id="14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5.10. Засідання педагогічної ради проводиться за очною формою. 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5.11. Під час запровадження карантину засідання педагогічної ради може відбуватися в дистанційному режимі. 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Конкретну дату, час та спосіб (ресурс, платформу) проведення дистанційного засідання педагогічної ради визначає керівник закладу. 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 час дистанційного засідання педагогічної ради діють усі загальні засади діяльності, визначені цим Положенням.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Ухвалення рішень засідання педагогічної ради здійснюється шляхом відкритого голосування членів педагогічної ради у </w:t>
      </w:r>
      <w:proofErr w:type="spellStart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чаті</w:t>
      </w:r>
      <w:proofErr w:type="spellEnd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0FE" w:rsidRPr="006E30FE" w:rsidRDefault="006E30FE" w:rsidP="006E30F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Присутність педагогічних працівників на засіданні підтверджується шляхом створення знімку екрану. </w:t>
      </w:r>
      <w:proofErr w:type="spellStart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Відеозв’язок</w:t>
      </w:r>
      <w:proofErr w:type="spellEnd"/>
      <w:r w:rsidRPr="006E3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учасника засідання педагогічної ради є обов’язковим.</w:t>
      </w:r>
    </w:p>
    <w:p w:rsidR="006E30FE" w:rsidRPr="006E30FE" w:rsidRDefault="006E30FE" w:rsidP="006E30F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30FE">
        <w:rPr>
          <w:rFonts w:ascii="Times New Roman" w:hAnsi="Times New Roman" w:cs="Times New Roman"/>
          <w:b/>
          <w:sz w:val="28"/>
          <w:szCs w:val="28"/>
        </w:rPr>
        <w:t>. ДОКУМЕНТАЦІЯ ПЕДАГОГІЧНОЇ РАДИ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6.1. Документацію засідань педагогічної ради веде секретар, якого обирають члени педагогічної ради на першому засіданні шляхом відкритого голосування.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6.2. </w:t>
      </w:r>
      <w:r w:rsidRPr="006E30FE">
        <w:rPr>
          <w:rFonts w:ascii="Times New Roman" w:hAnsi="Times New Roman" w:cs="Times New Roman"/>
          <w:color w:val="000000" w:themeColor="text1"/>
          <w:sz w:val="28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6.3. Протоколи засідання педагогічної ради ведуться та реєструються протягом навчального року.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 xml:space="preserve">Протоколи засідання педагогічної ради виготовляються друкованим способом та підшиваються у Книгу протоколів засідань педагогічної ради. 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lastRenderedPageBreak/>
        <w:t>Протоколи обов’язково реєструються в журналі реєстрації протоколів засідання педагогічної ради закладу, який має бути пронумерованим, прошнурованим, підписаним керівником та скріпленим печаткою закладу.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6.4. Книга протоколів зберігається у голови педагогічної ради, а потім передається до архіву закладу.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6.5. У разі зміни керівника закладу Книгу протоколів передають по акту приймання (передавання) документів і справ за встановленою формою.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6.6. Керівник закладу за потреби видає накази про підготовку та проведення засідань педагогічної ради, про створення творчих (динамічних) груп з підготовки засідання педагогічної ради з визначеними термінами виконання рішень та особами, відповідальними за їх виконання.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FE">
        <w:rPr>
          <w:rFonts w:ascii="Times New Roman" w:hAnsi="Times New Roman" w:cs="Times New Roman"/>
          <w:sz w:val="28"/>
          <w:szCs w:val="28"/>
        </w:rPr>
        <w:t>6.7. Рішення педагогічної ради закладу вводяться в дію наказом керівника закладу.</w:t>
      </w:r>
    </w:p>
    <w:p w:rsidR="006E30FE" w:rsidRPr="006E30FE" w:rsidRDefault="006E30FE" w:rsidP="006E30F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0FE" w:rsidRPr="006E30FE" w:rsidRDefault="006E30FE" w:rsidP="006E30F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0FE" w:rsidRPr="006E30FE" w:rsidRDefault="006E30FE" w:rsidP="006E30F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0FE">
        <w:rPr>
          <w:rFonts w:ascii="Times New Roman" w:hAnsi="Times New Roman" w:cs="Times New Roman"/>
          <w:b/>
          <w:sz w:val="28"/>
          <w:szCs w:val="28"/>
        </w:rPr>
        <w:t>ПОГОДЖЕНО</w:t>
      </w:r>
    </w:p>
    <w:p w:rsidR="006E30FE" w:rsidRPr="006E30FE" w:rsidRDefault="006E30FE" w:rsidP="006E30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E30FE" w:rsidRPr="006E30FE" w:rsidRDefault="006E30FE" w:rsidP="006E30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Протокол засідання педагогічної </w:t>
      </w:r>
    </w:p>
    <w:p w:rsidR="006E30FE" w:rsidRPr="006E30FE" w:rsidRDefault="006E30FE" w:rsidP="006E30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ради КЗ «</w:t>
      </w:r>
      <w:proofErr w:type="spellStart"/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Некрасовський</w:t>
      </w:r>
      <w:proofErr w:type="spellEnd"/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ліцей»</w:t>
      </w:r>
    </w:p>
    <w:p w:rsidR="006E30FE" w:rsidRPr="006E30FE" w:rsidRDefault="006E30FE" w:rsidP="006E3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0FE" w:rsidRPr="006E30FE" w:rsidRDefault="006E30FE" w:rsidP="006E3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0FE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6E3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30FE">
        <w:rPr>
          <w:rFonts w:ascii="Times New Roman" w:hAnsi="Times New Roman" w:cs="Times New Roman"/>
          <w:b/>
          <w:sz w:val="28"/>
          <w:szCs w:val="28"/>
        </w:rPr>
        <w:t>___</w:t>
      </w:r>
      <w:r w:rsidRPr="006E30FE">
        <w:rPr>
          <w:rFonts w:ascii="Times New Roman" w:hAnsi="Times New Roman" w:cs="Times New Roman"/>
          <w:b/>
          <w:sz w:val="28"/>
          <w:szCs w:val="28"/>
          <w:lang w:val="ru-RU"/>
        </w:rPr>
        <w:t>.08.202</w:t>
      </w:r>
      <w:r w:rsidRPr="006E30F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E3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Pr="006E30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E30FE" w:rsidRPr="006E30FE" w:rsidRDefault="006E30FE" w:rsidP="006E30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274" w:rsidRDefault="00843274"/>
    <w:sectPr w:rsidR="00843274" w:rsidSect="00A842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E"/>
    <w:rsid w:val="0008751E"/>
    <w:rsid w:val="006E30FE"/>
    <w:rsid w:val="008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6609</Words>
  <Characters>3768</Characters>
  <Application>Microsoft Office Word</Application>
  <DocSecurity>0</DocSecurity>
  <Lines>31</Lines>
  <Paragraphs>20</Paragraphs>
  <ScaleCrop>false</ScaleCrop>
  <Company>Microsoft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2021-08-04T19:48:00Z</dcterms:created>
  <dcterms:modified xsi:type="dcterms:W3CDTF">2021-08-04T19:49:00Z</dcterms:modified>
</cp:coreProperties>
</file>