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E7B7" w14:textId="6810628B" w:rsidR="00E755C9" w:rsidRPr="00E755C9" w:rsidRDefault="00E755C9" w:rsidP="00E755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55C9">
        <w:rPr>
          <w:rFonts w:ascii="Times New Roman" w:hAnsi="Times New Roman" w:cs="Times New Roman"/>
          <w:sz w:val="28"/>
        </w:rPr>
        <w:t>Від</w:t>
      </w:r>
      <w:r w:rsidRPr="00E755C9">
        <w:rPr>
          <w:rFonts w:ascii="Times New Roman" w:hAnsi="Times New Roman" w:cs="Times New Roman"/>
          <w:b/>
          <w:bCs/>
          <w:color w:val="002060"/>
          <w:sz w:val="28"/>
        </w:rPr>
        <w:t xml:space="preserve"> </w:t>
      </w:r>
      <w:r w:rsidRPr="00E755C9">
        <w:rPr>
          <w:rFonts w:ascii="Times New Roman" w:hAnsi="Times New Roman" w:cs="Times New Roman"/>
          <w:b/>
          <w:bCs/>
          <w:color w:val="002060"/>
          <w:sz w:val="28"/>
        </w:rPr>
        <w:t>ГО «Центр «Розвиток корпоративної соціальної відповідальності»</w:t>
      </w:r>
      <w:r w:rsidRPr="00E755C9">
        <w:rPr>
          <w:rFonts w:ascii="Times New Roman" w:hAnsi="Times New Roman" w:cs="Times New Roman"/>
          <w:sz w:val="28"/>
        </w:rPr>
        <w:t xml:space="preserve"> було отримано цільову безкоштовну благодійну допомогу у вигляді майна в рамках співпраці в тренінговій програмі для вчительської </w:t>
      </w:r>
      <w:bookmarkStart w:id="0" w:name="_Hlk96499094"/>
      <w:r w:rsidRPr="00E755C9">
        <w:rPr>
          <w:rFonts w:ascii="Times New Roman" w:hAnsi="Times New Roman" w:cs="Times New Roman"/>
          <w:sz w:val="28"/>
          <w:lang w:val="en-US"/>
        </w:rPr>
        <w:t>STEM</w:t>
      </w:r>
      <w:bookmarkEnd w:id="0"/>
      <w:r w:rsidRPr="00E755C9">
        <w:rPr>
          <w:rFonts w:ascii="Times New Roman" w:hAnsi="Times New Roman" w:cs="Times New Roman"/>
          <w:sz w:val="28"/>
        </w:rPr>
        <w:t xml:space="preserve"> спільноти «</w:t>
      </w:r>
      <w:r w:rsidRPr="00E755C9">
        <w:rPr>
          <w:rFonts w:ascii="Times New Roman" w:hAnsi="Times New Roman" w:cs="Times New Roman"/>
          <w:sz w:val="28"/>
          <w:lang w:val="en-US"/>
        </w:rPr>
        <w:t>STEM</w:t>
      </w:r>
      <w:r w:rsidRPr="00E755C9">
        <w:rPr>
          <w:rFonts w:ascii="Times New Roman" w:hAnsi="Times New Roman" w:cs="Times New Roman"/>
          <w:sz w:val="28"/>
        </w:rPr>
        <w:t>-майстерня”,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937"/>
        <w:gridCol w:w="1373"/>
        <w:gridCol w:w="798"/>
        <w:gridCol w:w="813"/>
        <w:gridCol w:w="1126"/>
      </w:tblGrid>
      <w:tr w:rsidR="00E755C9" w:rsidRPr="000D1597" w14:paraId="25C637C3" w14:textId="77777777" w:rsidTr="00EC6AB2">
        <w:tc>
          <w:tcPr>
            <w:tcW w:w="0" w:type="auto"/>
          </w:tcPr>
          <w:p w14:paraId="51D21A04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43CF0AF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14:paraId="30EA2C43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0" w:type="auto"/>
          </w:tcPr>
          <w:p w14:paraId="22B0D325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Одиниця</w:t>
            </w:r>
          </w:p>
          <w:p w14:paraId="74A0ECE2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виміру</w:t>
            </w:r>
          </w:p>
        </w:tc>
        <w:tc>
          <w:tcPr>
            <w:tcW w:w="0" w:type="auto"/>
          </w:tcPr>
          <w:p w14:paraId="5CAC8E04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К-ть</w:t>
            </w:r>
          </w:p>
        </w:tc>
        <w:tc>
          <w:tcPr>
            <w:tcW w:w="0" w:type="auto"/>
          </w:tcPr>
          <w:p w14:paraId="62D1094A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Ціна</w:t>
            </w:r>
          </w:p>
        </w:tc>
        <w:tc>
          <w:tcPr>
            <w:tcW w:w="0" w:type="auto"/>
          </w:tcPr>
          <w:p w14:paraId="085E53EC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E755C9" w14:paraId="1D2D664D" w14:textId="77777777" w:rsidTr="00EC6AB2">
        <w:tc>
          <w:tcPr>
            <w:tcW w:w="0" w:type="auto"/>
          </w:tcPr>
          <w:p w14:paraId="40560211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9A11EE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Вебкамера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HD Webcam C270</w:t>
            </w:r>
          </w:p>
        </w:tc>
        <w:tc>
          <w:tcPr>
            <w:tcW w:w="0" w:type="auto"/>
          </w:tcPr>
          <w:p w14:paraId="37AEA370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41C0E09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F74158F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0" w:type="auto"/>
          </w:tcPr>
          <w:p w14:paraId="436BE498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</w:tr>
      <w:tr w:rsidR="00E755C9" w14:paraId="713A56C8" w14:textId="77777777" w:rsidTr="00EC6AB2">
        <w:tc>
          <w:tcPr>
            <w:tcW w:w="0" w:type="auto"/>
          </w:tcPr>
          <w:p w14:paraId="71BA4B98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2F30C32" w14:textId="77777777" w:rsidR="00E755C9" w:rsidRPr="003F2223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Жорсткий диск</w:t>
            </w:r>
            <w:r w:rsidRPr="003F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Seagate</w:t>
            </w:r>
            <w:r w:rsidRPr="003F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Dfsic</w:t>
            </w:r>
            <w:proofErr w:type="spellEnd"/>
            <w:r w:rsidRPr="003F222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Pr="003F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</w:t>
            </w:r>
          </w:p>
        </w:tc>
        <w:tc>
          <w:tcPr>
            <w:tcW w:w="0" w:type="auto"/>
          </w:tcPr>
          <w:p w14:paraId="112784F4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34242D41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E8DB5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0" w:type="auto"/>
          </w:tcPr>
          <w:p w14:paraId="0232C849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</w:tr>
      <w:tr w:rsidR="00E755C9" w14:paraId="4B85DE6F" w14:textId="77777777" w:rsidTr="00EC6AB2">
        <w:tc>
          <w:tcPr>
            <w:tcW w:w="0" w:type="auto"/>
          </w:tcPr>
          <w:p w14:paraId="662034B0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C92226B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Екосумка</w:t>
            </w:r>
            <w:proofErr w:type="spellEnd"/>
            <w:r w:rsidRPr="00C35B7E">
              <w:rPr>
                <w:rFonts w:ascii="Times New Roman" w:hAnsi="Times New Roman" w:cs="Times New Roman"/>
                <w:sz w:val="28"/>
                <w:szCs w:val="28"/>
              </w:rPr>
              <w:t xml:space="preserve"> з нанесенням</w:t>
            </w:r>
          </w:p>
        </w:tc>
        <w:tc>
          <w:tcPr>
            <w:tcW w:w="0" w:type="auto"/>
          </w:tcPr>
          <w:p w14:paraId="0D3F64F3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54107E57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7CBB510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0" w:type="auto"/>
          </w:tcPr>
          <w:p w14:paraId="7CEDD809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E755C9" w14:paraId="2EA68F08" w14:textId="77777777" w:rsidTr="00EC6AB2">
        <w:tc>
          <w:tcPr>
            <w:tcW w:w="0" w:type="auto"/>
          </w:tcPr>
          <w:p w14:paraId="69B32A41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968E8F7" w14:textId="77777777" w:rsidR="00E755C9" w:rsidRPr="003F2223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Смарт годинник</w:t>
            </w:r>
            <w:r w:rsidRPr="003F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Haylou</w:t>
            </w:r>
            <w:proofErr w:type="spellEnd"/>
            <w:r w:rsidRPr="003F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</w:t>
            </w:r>
            <w:r w:rsidRPr="003F2223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0" w:type="auto"/>
          </w:tcPr>
          <w:p w14:paraId="68BE0E0A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5E2D8C51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6CF4D7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0" w:type="auto"/>
          </w:tcPr>
          <w:p w14:paraId="32F9A7C9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</w:tr>
      <w:tr w:rsidR="00E755C9" w14:paraId="4126B9D5" w14:textId="77777777" w:rsidTr="00EC6AB2">
        <w:tc>
          <w:tcPr>
            <w:tcW w:w="0" w:type="auto"/>
          </w:tcPr>
          <w:p w14:paraId="46C9E48C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A51A301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TRUST RAVAN WL BLACK</w:t>
            </w:r>
          </w:p>
        </w:tc>
        <w:tc>
          <w:tcPr>
            <w:tcW w:w="0" w:type="auto"/>
          </w:tcPr>
          <w:p w14:paraId="38E73687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1923B8BB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728FB1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0" w:type="auto"/>
          </w:tcPr>
          <w:p w14:paraId="67FF1DCA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E755C9" w14:paraId="44EC2DE2" w14:textId="77777777" w:rsidTr="00EC6AB2">
        <w:tc>
          <w:tcPr>
            <w:tcW w:w="0" w:type="auto"/>
          </w:tcPr>
          <w:p w14:paraId="05B3E5FE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18AEAEF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Розумна настільна лампа</w:t>
            </w:r>
          </w:p>
        </w:tc>
        <w:tc>
          <w:tcPr>
            <w:tcW w:w="0" w:type="auto"/>
          </w:tcPr>
          <w:p w14:paraId="2963AC5D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6FD847F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74CF8C9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0" w:type="auto"/>
          </w:tcPr>
          <w:p w14:paraId="3EF12A2F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E755C9" w14:paraId="0696208C" w14:textId="77777777" w:rsidTr="00EC6AB2">
        <w:tc>
          <w:tcPr>
            <w:tcW w:w="0" w:type="auto"/>
          </w:tcPr>
          <w:p w14:paraId="33A904A7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624546E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Мініштатив</w:t>
            </w:r>
            <w:proofErr w:type="spellEnd"/>
            <w:r w:rsidRPr="00C35B7E">
              <w:rPr>
                <w:rFonts w:ascii="Times New Roman" w:hAnsi="Times New Roman" w:cs="Times New Roman"/>
                <w:sz w:val="28"/>
                <w:szCs w:val="28"/>
              </w:rPr>
              <w:t xml:space="preserve"> восьминіг</w:t>
            </w:r>
          </w:p>
        </w:tc>
        <w:tc>
          <w:tcPr>
            <w:tcW w:w="0" w:type="auto"/>
          </w:tcPr>
          <w:p w14:paraId="6AC7F107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1376772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C501E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0" w:type="auto"/>
          </w:tcPr>
          <w:p w14:paraId="1AE60D3A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E755C9" w14:paraId="23D1D2D1" w14:textId="77777777" w:rsidTr="00EC6AB2">
        <w:tc>
          <w:tcPr>
            <w:tcW w:w="0" w:type="auto"/>
          </w:tcPr>
          <w:p w14:paraId="486B505C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7F6A76C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E">
              <w:rPr>
                <w:rFonts w:ascii="Times New Roman" w:hAnsi="Times New Roman" w:cs="Times New Roman"/>
                <w:sz w:val="28"/>
                <w:szCs w:val="28"/>
              </w:rPr>
              <w:t xml:space="preserve">Флешка з </w:t>
            </w:r>
            <w:proofErr w:type="spellStart"/>
            <w:r w:rsidRPr="00C35B7E"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</w:p>
        </w:tc>
        <w:tc>
          <w:tcPr>
            <w:tcW w:w="0" w:type="auto"/>
          </w:tcPr>
          <w:p w14:paraId="2C81B77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076768C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2A93E0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</w:tcPr>
          <w:p w14:paraId="6D77B118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E755C9" w14:paraId="0D7E9E61" w14:textId="77777777" w:rsidTr="00EC6AB2">
        <w:tc>
          <w:tcPr>
            <w:tcW w:w="0" w:type="auto"/>
          </w:tcPr>
          <w:p w14:paraId="43916162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B51D50D" w14:textId="77777777" w:rsidR="00E755C9" w:rsidRPr="00C35B7E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14:paraId="4D673581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B7C7148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0127B59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012D4E8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4217.00</w:t>
            </w:r>
          </w:p>
        </w:tc>
      </w:tr>
    </w:tbl>
    <w:p w14:paraId="47E5EC4C" w14:textId="7707DFB4" w:rsidR="00BE5314" w:rsidRDefault="00BE5314"/>
    <w:p w14:paraId="0E462A7E" w14:textId="1A545C29" w:rsidR="00E755C9" w:rsidRPr="00E755C9" w:rsidRDefault="00E755C9" w:rsidP="00E755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E755C9">
        <w:rPr>
          <w:rFonts w:ascii="Times New Roman" w:hAnsi="Times New Roman" w:cs="Times New Roman"/>
          <w:sz w:val="28"/>
        </w:rPr>
        <w:t xml:space="preserve">ід </w:t>
      </w:r>
      <w:r w:rsidRPr="00E755C9">
        <w:rPr>
          <w:rFonts w:ascii="Times New Roman" w:hAnsi="Times New Roman" w:cs="Times New Roman"/>
          <w:b/>
          <w:bCs/>
          <w:color w:val="002060"/>
          <w:sz w:val="28"/>
        </w:rPr>
        <w:t>Вінницького обласного центру технічної творчості учнівської молоді</w:t>
      </w:r>
      <w:r w:rsidRPr="00E755C9">
        <w:rPr>
          <w:rFonts w:ascii="Times New Roman" w:hAnsi="Times New Roman" w:cs="Times New Roman"/>
          <w:color w:val="002060"/>
          <w:sz w:val="28"/>
        </w:rPr>
        <w:t xml:space="preserve"> </w:t>
      </w:r>
      <w:r w:rsidRPr="00E755C9">
        <w:rPr>
          <w:rFonts w:ascii="Times New Roman" w:hAnsi="Times New Roman" w:cs="Times New Roman"/>
          <w:sz w:val="28"/>
        </w:rPr>
        <w:t xml:space="preserve">(на </w:t>
      </w:r>
      <w:r w:rsidRPr="00E755C9">
        <w:rPr>
          <w:rFonts w:ascii="Times New Roman" w:hAnsi="Times New Roman" w:cs="Times New Roman"/>
          <w:sz w:val="28"/>
          <w:szCs w:val="28"/>
        </w:rPr>
        <w:t xml:space="preserve">виконання Розпорядження  голови обласної державної адміністрації від 23.06.2021 № 511 </w:t>
      </w:r>
      <w:r w:rsidRPr="00E75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«Деякі питання реалізації </w:t>
      </w:r>
      <w:proofErr w:type="spellStart"/>
      <w:r w:rsidRPr="00E75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проєкту</w:t>
      </w:r>
      <w:proofErr w:type="spellEnd"/>
      <w:r w:rsidRPr="00E75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«Технологічне майбутнє Вінниччини».</w:t>
      </w:r>
      <w:r w:rsidRPr="00E755C9">
        <w:rPr>
          <w:rFonts w:ascii="Times New Roman" w:hAnsi="Times New Roman" w:cs="Times New Roman"/>
          <w:sz w:val="28"/>
          <w:szCs w:val="28"/>
        </w:rPr>
        <w:t xml:space="preserve"> Навчання школярів області основам робототехніки, програмування та інноваційного підприємництва» відповідно до Протоколу засідання конкурсної комісії від 23.12.2021 року про визначення переможців конкурсу (акт приймання передачі №32 від 29.03.2022 р) </w:t>
      </w:r>
      <w:r w:rsidRPr="00E755C9">
        <w:rPr>
          <w:rFonts w:ascii="Times New Roman" w:hAnsi="Times New Roman" w:cs="Times New Roman"/>
          <w:sz w:val="28"/>
        </w:rPr>
        <w:t>було товар,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625"/>
        <w:gridCol w:w="1373"/>
        <w:gridCol w:w="592"/>
        <w:gridCol w:w="1126"/>
        <w:gridCol w:w="1345"/>
      </w:tblGrid>
      <w:tr w:rsidR="00E755C9" w:rsidRPr="000D1597" w14:paraId="56E2BD66" w14:textId="77777777" w:rsidTr="00EC6AB2">
        <w:tc>
          <w:tcPr>
            <w:tcW w:w="0" w:type="auto"/>
          </w:tcPr>
          <w:p w14:paraId="34D8EF61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1641A48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14:paraId="7850FEEA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0" w:type="auto"/>
          </w:tcPr>
          <w:p w14:paraId="56505124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Одиниця</w:t>
            </w:r>
          </w:p>
          <w:p w14:paraId="6245BA4D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виміру</w:t>
            </w:r>
          </w:p>
        </w:tc>
        <w:tc>
          <w:tcPr>
            <w:tcW w:w="0" w:type="auto"/>
          </w:tcPr>
          <w:p w14:paraId="28090F37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К-ть</w:t>
            </w:r>
          </w:p>
        </w:tc>
        <w:tc>
          <w:tcPr>
            <w:tcW w:w="0" w:type="auto"/>
          </w:tcPr>
          <w:p w14:paraId="7E997264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Ціна</w:t>
            </w:r>
          </w:p>
        </w:tc>
        <w:tc>
          <w:tcPr>
            <w:tcW w:w="0" w:type="auto"/>
          </w:tcPr>
          <w:p w14:paraId="5FC6561F" w14:textId="77777777" w:rsidR="00E755C9" w:rsidRPr="006A1DF3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E755C9" w14:paraId="335FEC87" w14:textId="77777777" w:rsidTr="00EC6AB2">
        <w:tc>
          <w:tcPr>
            <w:tcW w:w="0" w:type="auto"/>
          </w:tcPr>
          <w:p w14:paraId="5388DF99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F6DFDA" w14:textId="77777777" w:rsidR="00E755C9" w:rsidRDefault="00E755C9" w:rsidP="00EC6AB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 для вивчення основ електроніки та програмування </w:t>
            </w:r>
            <w:proofErr w:type="spellStart"/>
            <w:r w:rsidRPr="006F7A92">
              <w:rPr>
                <w:rFonts w:ascii="Times New Roman" w:hAnsi="Times New Roman" w:cs="Times New Roman"/>
                <w:bCs/>
                <w:sz w:val="28"/>
                <w:szCs w:val="28"/>
              </w:rPr>
              <w:t>Makeblock</w:t>
            </w:r>
            <w:proofErr w:type="spellEnd"/>
            <w:r w:rsidRPr="006F7A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F7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Робот-конструктор </w:t>
            </w:r>
          </w:p>
          <w:p w14:paraId="4DF67DEB" w14:textId="77777777" w:rsidR="00E755C9" w:rsidRPr="006F7A92" w:rsidRDefault="00E755C9" w:rsidP="00EC6AB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F7A92">
              <w:rPr>
                <w:rFonts w:ascii="Times New Roman" w:hAnsi="Times New Roman" w:cs="Times New Roman"/>
                <w:bCs/>
                <w:sz w:val="28"/>
                <w:szCs w:val="28"/>
              </w:rPr>
              <w:t>mBot</w:t>
            </w:r>
            <w:proofErr w:type="spellEnd"/>
            <w:r w:rsidRPr="006F7A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F7A92">
              <w:rPr>
                <w:rFonts w:ascii="Times New Roman" w:hAnsi="Times New Roman" w:cs="Times New Roman"/>
                <w:bCs/>
                <w:sz w:val="28"/>
                <w:szCs w:val="28"/>
              </w:rPr>
              <w:t>S (артикул: Р1010045)</w:t>
            </w:r>
          </w:p>
        </w:tc>
        <w:tc>
          <w:tcPr>
            <w:tcW w:w="0" w:type="auto"/>
          </w:tcPr>
          <w:p w14:paraId="04498468" w14:textId="77777777" w:rsidR="00E755C9" w:rsidRPr="001A63BE" w:rsidRDefault="00E755C9" w:rsidP="00EC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0" w:type="auto"/>
          </w:tcPr>
          <w:p w14:paraId="136929B4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471A067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3192,00</w:t>
            </w:r>
          </w:p>
        </w:tc>
        <w:tc>
          <w:tcPr>
            <w:tcW w:w="0" w:type="auto"/>
          </w:tcPr>
          <w:p w14:paraId="56236A3B" w14:textId="77777777" w:rsidR="00E755C9" w:rsidRDefault="00E755C9" w:rsidP="00EC6A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31920,00</w:t>
            </w:r>
          </w:p>
          <w:p w14:paraId="27AF38F8" w14:textId="77777777" w:rsidR="00E755C9" w:rsidRPr="006F7A92" w:rsidRDefault="00E755C9" w:rsidP="00EC6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7A92">
              <w:rPr>
                <w:rFonts w:ascii="Times New Roman" w:hAnsi="Times New Roman" w:cs="Times New Roman"/>
                <w:sz w:val="24"/>
                <w:szCs w:val="24"/>
              </w:rPr>
              <w:t xml:space="preserve">. ПДВ – </w:t>
            </w:r>
          </w:p>
          <w:p w14:paraId="08294C47" w14:textId="77777777" w:rsidR="00E755C9" w:rsidRPr="001A63BE" w:rsidRDefault="00E755C9" w:rsidP="00EC6A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5320,00)</w:t>
            </w:r>
          </w:p>
        </w:tc>
      </w:tr>
      <w:tr w:rsidR="00E755C9" w14:paraId="6D62D03C" w14:textId="77777777" w:rsidTr="00EC6AB2">
        <w:tc>
          <w:tcPr>
            <w:tcW w:w="0" w:type="auto"/>
          </w:tcPr>
          <w:p w14:paraId="0201BB62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77E44E5" w14:textId="77777777" w:rsidR="00E755C9" w:rsidRPr="00C35B7E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14:paraId="6225B1B3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B1F0CD2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13BCA9A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DD84883" w14:textId="77777777" w:rsidR="00E755C9" w:rsidRPr="006F7A92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A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31920,00</w:t>
            </w:r>
          </w:p>
        </w:tc>
      </w:tr>
    </w:tbl>
    <w:p w14:paraId="041DE4EB" w14:textId="591BAC6D" w:rsidR="00E755C9" w:rsidRDefault="00E755C9" w:rsidP="00E755C9">
      <w:pPr>
        <w:pStyle w:val="a4"/>
      </w:pPr>
    </w:p>
    <w:p w14:paraId="15B2B614" w14:textId="03FFE700" w:rsidR="00E755C9" w:rsidRDefault="00E755C9" w:rsidP="00E755C9">
      <w:pPr>
        <w:pStyle w:val="a4"/>
      </w:pPr>
    </w:p>
    <w:p w14:paraId="1AB8CBF5" w14:textId="55E9790B" w:rsidR="00E755C9" w:rsidRPr="00E755C9" w:rsidRDefault="00E755C9" w:rsidP="00E755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E755C9">
        <w:rPr>
          <w:rFonts w:ascii="Times New Roman" w:hAnsi="Times New Roman" w:cs="Times New Roman"/>
          <w:sz w:val="28"/>
        </w:rPr>
        <w:t>ід батьківського комітету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755C9">
        <w:rPr>
          <w:rFonts w:ascii="Times New Roman" w:hAnsi="Times New Roman" w:cs="Times New Roman"/>
          <w:b/>
          <w:bCs/>
          <w:color w:val="002060"/>
          <w:sz w:val="28"/>
        </w:rPr>
        <w:t>Єлєва</w:t>
      </w:r>
      <w:proofErr w:type="spellEnd"/>
      <w:r w:rsidRPr="00E755C9">
        <w:rPr>
          <w:rFonts w:ascii="Times New Roman" w:hAnsi="Times New Roman" w:cs="Times New Roman"/>
          <w:b/>
          <w:bCs/>
          <w:color w:val="002060"/>
          <w:sz w:val="28"/>
        </w:rPr>
        <w:t xml:space="preserve"> Олега Юрійовича</w:t>
      </w:r>
      <w:r>
        <w:rPr>
          <w:rFonts w:ascii="Times New Roman" w:hAnsi="Times New Roman" w:cs="Times New Roman"/>
          <w:sz w:val="28"/>
        </w:rPr>
        <w:t>)</w:t>
      </w:r>
      <w:r w:rsidRPr="00E755C9">
        <w:rPr>
          <w:rFonts w:ascii="Times New Roman" w:hAnsi="Times New Roman" w:cs="Times New Roman"/>
          <w:sz w:val="28"/>
        </w:rPr>
        <w:t xml:space="preserve"> закладу було отримано цільову безкоштовну благодійну допомогу у вигляді продуктів харчування (овочі) для харчування учнів, а саме: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780"/>
        <w:gridCol w:w="3136"/>
        <w:gridCol w:w="1887"/>
        <w:gridCol w:w="1163"/>
        <w:gridCol w:w="1163"/>
        <w:gridCol w:w="1548"/>
      </w:tblGrid>
      <w:tr w:rsidR="00E755C9" w:rsidRPr="000D1597" w14:paraId="492FEB3E" w14:textId="77777777" w:rsidTr="00E755C9">
        <w:trPr>
          <w:trHeight w:val="758"/>
        </w:trPr>
        <w:tc>
          <w:tcPr>
            <w:tcW w:w="0" w:type="auto"/>
          </w:tcPr>
          <w:p w14:paraId="3E752B5A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00D0220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14:paraId="7E1744B6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0" w:type="auto"/>
          </w:tcPr>
          <w:p w14:paraId="5DB3F812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Одиниця</w:t>
            </w:r>
          </w:p>
          <w:p w14:paraId="5C40B16A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виміру</w:t>
            </w:r>
          </w:p>
        </w:tc>
        <w:tc>
          <w:tcPr>
            <w:tcW w:w="0" w:type="auto"/>
          </w:tcPr>
          <w:p w14:paraId="38E31868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К-ть</w:t>
            </w:r>
          </w:p>
        </w:tc>
        <w:tc>
          <w:tcPr>
            <w:tcW w:w="0" w:type="auto"/>
          </w:tcPr>
          <w:p w14:paraId="7B2C3302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Ціна</w:t>
            </w:r>
          </w:p>
        </w:tc>
        <w:tc>
          <w:tcPr>
            <w:tcW w:w="0" w:type="auto"/>
          </w:tcPr>
          <w:p w14:paraId="69ADBCC6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E755C9" w14:paraId="3CEF973D" w14:textId="77777777" w:rsidTr="00E755C9">
        <w:trPr>
          <w:trHeight w:val="575"/>
        </w:trPr>
        <w:tc>
          <w:tcPr>
            <w:tcW w:w="0" w:type="auto"/>
          </w:tcPr>
          <w:p w14:paraId="4E609844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BE545F" w14:textId="77777777" w:rsidR="00E755C9" w:rsidRPr="003F2223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свіжа</w:t>
            </w:r>
          </w:p>
        </w:tc>
        <w:tc>
          <w:tcPr>
            <w:tcW w:w="0" w:type="auto"/>
          </w:tcPr>
          <w:p w14:paraId="22B7C164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14:paraId="7E82DCFC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0" w:type="auto"/>
          </w:tcPr>
          <w:p w14:paraId="7D64B09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0" w:type="auto"/>
          </w:tcPr>
          <w:p w14:paraId="1AD6C927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561,00</w:t>
            </w:r>
          </w:p>
        </w:tc>
      </w:tr>
      <w:tr w:rsidR="00E755C9" w14:paraId="541D672C" w14:textId="77777777" w:rsidTr="00E755C9">
        <w:trPr>
          <w:trHeight w:val="575"/>
        </w:trPr>
        <w:tc>
          <w:tcPr>
            <w:tcW w:w="0" w:type="auto"/>
          </w:tcPr>
          <w:p w14:paraId="4E89D03B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80655CE" w14:textId="77777777" w:rsidR="00E755C9" w:rsidRPr="003F2223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Цибуля ріпчаста</w:t>
            </w:r>
          </w:p>
        </w:tc>
        <w:tc>
          <w:tcPr>
            <w:tcW w:w="0" w:type="auto"/>
          </w:tcPr>
          <w:p w14:paraId="461688AB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14:paraId="6985D0E0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0" w:type="auto"/>
          </w:tcPr>
          <w:p w14:paraId="4DAB0986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0" w:type="auto"/>
          </w:tcPr>
          <w:p w14:paraId="359945F4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432,00</w:t>
            </w:r>
          </w:p>
        </w:tc>
      </w:tr>
      <w:tr w:rsidR="00E755C9" w14:paraId="57AA8589" w14:textId="77777777" w:rsidTr="00E755C9">
        <w:trPr>
          <w:trHeight w:val="587"/>
        </w:trPr>
        <w:tc>
          <w:tcPr>
            <w:tcW w:w="0" w:type="auto"/>
          </w:tcPr>
          <w:p w14:paraId="070BF268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05F3713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столовий</w:t>
            </w:r>
          </w:p>
        </w:tc>
        <w:tc>
          <w:tcPr>
            <w:tcW w:w="0" w:type="auto"/>
          </w:tcPr>
          <w:p w14:paraId="0FD0D60E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14:paraId="59B09E31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0" w:type="auto"/>
          </w:tcPr>
          <w:p w14:paraId="67B1A619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0" w:type="auto"/>
          </w:tcPr>
          <w:p w14:paraId="253E074B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307,50</w:t>
            </w:r>
          </w:p>
        </w:tc>
      </w:tr>
      <w:tr w:rsidR="00E755C9" w14:paraId="0D9FE783" w14:textId="77777777" w:rsidTr="00E755C9">
        <w:trPr>
          <w:trHeight w:val="575"/>
        </w:trPr>
        <w:tc>
          <w:tcPr>
            <w:tcW w:w="0" w:type="auto"/>
          </w:tcPr>
          <w:p w14:paraId="43D1C8F0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21675CE" w14:textId="77777777" w:rsidR="00E755C9" w:rsidRPr="003F2223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Морква молода</w:t>
            </w:r>
          </w:p>
        </w:tc>
        <w:tc>
          <w:tcPr>
            <w:tcW w:w="0" w:type="auto"/>
          </w:tcPr>
          <w:p w14:paraId="12B238C7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14:paraId="5A38F512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</w:tcPr>
          <w:p w14:paraId="561E9804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0" w:type="auto"/>
          </w:tcPr>
          <w:p w14:paraId="6EBAC18B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567,50</w:t>
            </w:r>
          </w:p>
        </w:tc>
      </w:tr>
      <w:tr w:rsidR="00E755C9" w14:paraId="72E90092" w14:textId="77777777" w:rsidTr="00E755C9">
        <w:trPr>
          <w:trHeight w:val="575"/>
        </w:trPr>
        <w:tc>
          <w:tcPr>
            <w:tcW w:w="0" w:type="auto"/>
          </w:tcPr>
          <w:p w14:paraId="4A81435D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C021828" w14:textId="77777777" w:rsidR="00E755C9" w:rsidRPr="003F2223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Помідори свіжі</w:t>
            </w:r>
          </w:p>
        </w:tc>
        <w:tc>
          <w:tcPr>
            <w:tcW w:w="0" w:type="auto"/>
          </w:tcPr>
          <w:p w14:paraId="57659A69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14:paraId="6FE18CDA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0" w:type="auto"/>
          </w:tcPr>
          <w:p w14:paraId="3AE577D0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0" w:type="auto"/>
          </w:tcPr>
          <w:p w14:paraId="103240B4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E755C9" w14:paraId="1145DED2" w14:textId="77777777" w:rsidTr="00E755C9">
        <w:trPr>
          <w:trHeight w:val="587"/>
        </w:trPr>
        <w:tc>
          <w:tcPr>
            <w:tcW w:w="0" w:type="auto"/>
          </w:tcPr>
          <w:p w14:paraId="6FC7D04E" w14:textId="77777777" w:rsidR="00E755C9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F8F367F" w14:textId="77777777" w:rsidR="00E755C9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 молода</w:t>
            </w:r>
          </w:p>
        </w:tc>
        <w:tc>
          <w:tcPr>
            <w:tcW w:w="0" w:type="auto"/>
          </w:tcPr>
          <w:p w14:paraId="142A9136" w14:textId="77777777" w:rsidR="00E755C9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</w:tcPr>
          <w:p w14:paraId="40118DBF" w14:textId="77777777" w:rsidR="00E755C9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</w:tcPr>
          <w:p w14:paraId="7C77BD03" w14:textId="77777777" w:rsidR="00E755C9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0" w:type="auto"/>
          </w:tcPr>
          <w:p w14:paraId="189B1A1F" w14:textId="77777777" w:rsidR="00E755C9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755C9" w14:paraId="0623294E" w14:textId="77777777" w:rsidTr="00E755C9">
        <w:trPr>
          <w:trHeight w:val="575"/>
        </w:trPr>
        <w:tc>
          <w:tcPr>
            <w:tcW w:w="0" w:type="auto"/>
          </w:tcPr>
          <w:p w14:paraId="4081E3AC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2081EF7" w14:textId="77777777" w:rsidR="00E755C9" w:rsidRPr="00C35B7E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14:paraId="1C98CFA3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D6254E4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147,6</w:t>
            </w:r>
          </w:p>
        </w:tc>
        <w:tc>
          <w:tcPr>
            <w:tcW w:w="0" w:type="auto"/>
          </w:tcPr>
          <w:p w14:paraId="305F7CE8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A478E19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2588.00</w:t>
            </w:r>
          </w:p>
        </w:tc>
      </w:tr>
    </w:tbl>
    <w:p w14:paraId="0B4D944A" w14:textId="387AAEB1" w:rsidR="00E755C9" w:rsidRDefault="00E755C9" w:rsidP="00E755C9">
      <w:pPr>
        <w:pStyle w:val="a4"/>
      </w:pPr>
    </w:p>
    <w:p w14:paraId="7030E666" w14:textId="2FDA670B" w:rsidR="00E755C9" w:rsidRPr="00E755C9" w:rsidRDefault="00E755C9" w:rsidP="00E755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755C9">
        <w:rPr>
          <w:rFonts w:ascii="Times New Roman" w:hAnsi="Times New Roman" w:cs="Times New Roman"/>
          <w:sz w:val="28"/>
        </w:rPr>
        <w:t>ід спонсора (</w:t>
      </w:r>
      <w:proofErr w:type="spellStart"/>
      <w:r w:rsidRPr="00E755C9">
        <w:rPr>
          <w:rFonts w:ascii="Times New Roman" w:hAnsi="Times New Roman" w:cs="Times New Roman"/>
          <w:b/>
          <w:bCs/>
          <w:color w:val="002060"/>
          <w:sz w:val="28"/>
        </w:rPr>
        <w:t>Масленнікова</w:t>
      </w:r>
      <w:proofErr w:type="spellEnd"/>
      <w:r w:rsidRPr="00E755C9">
        <w:rPr>
          <w:rFonts w:ascii="Times New Roman" w:hAnsi="Times New Roman" w:cs="Times New Roman"/>
          <w:b/>
          <w:bCs/>
          <w:color w:val="002060"/>
          <w:sz w:val="28"/>
        </w:rPr>
        <w:t xml:space="preserve"> О</w:t>
      </w:r>
      <w:r w:rsidRPr="00E755C9">
        <w:rPr>
          <w:rFonts w:ascii="Times New Roman" w:hAnsi="Times New Roman" w:cs="Times New Roman"/>
          <w:b/>
          <w:bCs/>
          <w:color w:val="002060"/>
          <w:sz w:val="28"/>
        </w:rPr>
        <w:t xml:space="preserve">лександра </w:t>
      </w:r>
      <w:r w:rsidRPr="00E755C9">
        <w:rPr>
          <w:rFonts w:ascii="Times New Roman" w:hAnsi="Times New Roman" w:cs="Times New Roman"/>
          <w:b/>
          <w:bCs/>
          <w:color w:val="002060"/>
          <w:sz w:val="28"/>
        </w:rPr>
        <w:t>Г</w:t>
      </w:r>
      <w:r w:rsidRPr="00E755C9">
        <w:rPr>
          <w:rFonts w:ascii="Times New Roman" w:hAnsi="Times New Roman" w:cs="Times New Roman"/>
          <w:b/>
          <w:bCs/>
          <w:color w:val="002060"/>
          <w:sz w:val="28"/>
        </w:rPr>
        <w:t>еоргійовича</w:t>
      </w:r>
      <w:r w:rsidRPr="00E755C9">
        <w:rPr>
          <w:rFonts w:ascii="Times New Roman" w:hAnsi="Times New Roman" w:cs="Times New Roman"/>
          <w:sz w:val="28"/>
        </w:rPr>
        <w:t>)  було отримано цільову безкоштовну благодійну допомогу,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212"/>
        <w:gridCol w:w="1373"/>
        <w:gridCol w:w="798"/>
        <w:gridCol w:w="1126"/>
        <w:gridCol w:w="1126"/>
      </w:tblGrid>
      <w:tr w:rsidR="00E755C9" w:rsidRPr="000D1597" w14:paraId="45F77E8D" w14:textId="77777777" w:rsidTr="00EC6AB2">
        <w:tc>
          <w:tcPr>
            <w:tcW w:w="0" w:type="auto"/>
          </w:tcPr>
          <w:p w14:paraId="1F03C93F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F4C48D4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14:paraId="5C92F024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0" w:type="auto"/>
          </w:tcPr>
          <w:p w14:paraId="0C136A20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Одиниця</w:t>
            </w:r>
          </w:p>
          <w:p w14:paraId="5FDB0751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виміру</w:t>
            </w:r>
          </w:p>
        </w:tc>
        <w:tc>
          <w:tcPr>
            <w:tcW w:w="0" w:type="auto"/>
          </w:tcPr>
          <w:p w14:paraId="70B4A961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К-ть</w:t>
            </w:r>
          </w:p>
        </w:tc>
        <w:tc>
          <w:tcPr>
            <w:tcW w:w="0" w:type="auto"/>
          </w:tcPr>
          <w:p w14:paraId="5DD2F136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Ціна</w:t>
            </w:r>
          </w:p>
        </w:tc>
        <w:tc>
          <w:tcPr>
            <w:tcW w:w="0" w:type="auto"/>
          </w:tcPr>
          <w:p w14:paraId="007C91F1" w14:textId="77777777" w:rsidR="00E755C9" w:rsidRPr="006A1DF3" w:rsidRDefault="00E755C9" w:rsidP="00EC6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E755C9" w14:paraId="24670F0C" w14:textId="77777777" w:rsidTr="00EC6AB2">
        <w:tc>
          <w:tcPr>
            <w:tcW w:w="0" w:type="auto"/>
          </w:tcPr>
          <w:p w14:paraId="42BEC350" w14:textId="77777777" w:rsidR="00E755C9" w:rsidRPr="00C35B7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B579C12" w14:textId="77777777" w:rsidR="00E755C9" w:rsidRDefault="00E755C9" w:rsidP="00EC6A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Бензопила ланцюгова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1" w:name="_Hlk121238578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SCS-5040L</w:t>
            </w:r>
          </w:p>
          <w:p w14:paraId="5B0B275E" w14:textId="77777777" w:rsidR="00E755C9" w:rsidRPr="00C7759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PRO</w:t>
            </w:r>
            <w:bookmarkEnd w:id="1"/>
          </w:p>
        </w:tc>
        <w:tc>
          <w:tcPr>
            <w:tcW w:w="0" w:type="auto"/>
          </w:tcPr>
          <w:p w14:paraId="55F23044" w14:textId="77777777" w:rsidR="00E755C9" w:rsidRPr="00C7759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473288DA" w14:textId="77777777" w:rsidR="00E755C9" w:rsidRPr="00C7759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78B8FF77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</w:tcPr>
          <w:p w14:paraId="6C2D6420" w14:textId="77777777" w:rsidR="00E755C9" w:rsidRPr="001A63BE" w:rsidRDefault="00E755C9" w:rsidP="00EC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55C9" w14:paraId="57E1F774" w14:textId="77777777" w:rsidTr="00EC6AB2">
        <w:tc>
          <w:tcPr>
            <w:tcW w:w="0" w:type="auto"/>
          </w:tcPr>
          <w:p w14:paraId="20B8F6BC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2DE46B0" w14:textId="77777777" w:rsidR="00E755C9" w:rsidRPr="00C35B7E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14:paraId="544AB736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51637466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754877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169EE27" w14:textId="77777777" w:rsidR="00E755C9" w:rsidRDefault="00E755C9" w:rsidP="00EC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6000.00</w:t>
            </w:r>
          </w:p>
        </w:tc>
      </w:tr>
    </w:tbl>
    <w:p w14:paraId="558C8727" w14:textId="77777777" w:rsidR="00E755C9" w:rsidRDefault="00E755C9" w:rsidP="00E755C9">
      <w:pPr>
        <w:pStyle w:val="a4"/>
      </w:pPr>
    </w:p>
    <w:sectPr w:rsidR="00E75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6A32"/>
    <w:multiLevelType w:val="hybridMultilevel"/>
    <w:tmpl w:val="9C201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5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5C"/>
    <w:rsid w:val="00A6555C"/>
    <w:rsid w:val="00B87E17"/>
    <w:rsid w:val="00BE5314"/>
    <w:rsid w:val="00CB40C1"/>
    <w:rsid w:val="00E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2767"/>
  <w15:chartTrackingRefBased/>
  <w15:docId w15:val="{785580AD-2179-40D2-B857-32BA0ABE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1360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2</cp:revision>
  <dcterms:created xsi:type="dcterms:W3CDTF">2022-12-30T11:59:00Z</dcterms:created>
  <dcterms:modified xsi:type="dcterms:W3CDTF">2022-12-30T12:06:00Z</dcterms:modified>
</cp:coreProperties>
</file>