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6050D" w14:textId="77777777" w:rsidR="00284ED1" w:rsidRDefault="00284ED1" w:rsidP="00284ED1">
      <w:pPr>
        <w:shd w:val="clear" w:color="auto" w:fill="FFFFFF"/>
        <w:spacing w:after="150" w:line="240" w:lineRule="auto"/>
        <w:jc w:val="center"/>
        <w:rPr>
          <w:rFonts w:ascii="Times New Roman" w:eastAsia="Times New Roman" w:hAnsi="Times New Roman" w:cs="Times New Roman"/>
          <w:b/>
          <w:bCs/>
          <w:color w:val="333333"/>
          <w:sz w:val="28"/>
          <w:szCs w:val="28"/>
          <w:lang w:eastAsia="uk-UA"/>
        </w:rPr>
      </w:pPr>
      <w:r>
        <w:rPr>
          <w:rFonts w:ascii="Times New Roman" w:eastAsia="Times New Roman" w:hAnsi="Times New Roman" w:cs="Times New Roman"/>
          <w:b/>
          <w:bCs/>
          <w:color w:val="333333"/>
          <w:sz w:val="28"/>
          <w:szCs w:val="28"/>
          <w:lang w:eastAsia="uk-UA"/>
        </w:rPr>
        <w:t>Аналіз</w:t>
      </w:r>
    </w:p>
    <w:p w14:paraId="384C7780" w14:textId="77777777" w:rsidR="00284ED1" w:rsidRDefault="00284ED1" w:rsidP="00284ED1">
      <w:pPr>
        <w:shd w:val="clear" w:color="auto" w:fill="FFFFFF"/>
        <w:spacing w:after="150" w:line="240" w:lineRule="auto"/>
        <w:jc w:val="center"/>
        <w:rPr>
          <w:rFonts w:ascii="Times New Roman" w:eastAsia="Times New Roman" w:hAnsi="Times New Roman" w:cs="Times New Roman"/>
          <w:color w:val="333333"/>
          <w:sz w:val="28"/>
          <w:szCs w:val="28"/>
          <w:lang w:eastAsia="uk-UA"/>
        </w:rPr>
      </w:pPr>
      <w:r>
        <w:rPr>
          <w:rFonts w:ascii="Times New Roman" w:eastAsia="Times New Roman" w:hAnsi="Times New Roman" w:cs="Times New Roman"/>
          <w:b/>
          <w:bCs/>
          <w:color w:val="333333"/>
          <w:sz w:val="28"/>
          <w:szCs w:val="28"/>
          <w:lang w:eastAsia="uk-UA"/>
        </w:rPr>
        <w:t>роботи закладу з питань охорони праці, пожежної безпеки  та</w:t>
      </w:r>
    </w:p>
    <w:p w14:paraId="689130AE" w14:textId="77777777" w:rsidR="00284ED1" w:rsidRDefault="00284ED1" w:rsidP="00284ED1">
      <w:pPr>
        <w:shd w:val="clear" w:color="auto" w:fill="FFFFFF"/>
        <w:spacing w:after="150" w:line="240" w:lineRule="auto"/>
        <w:jc w:val="center"/>
        <w:rPr>
          <w:rFonts w:ascii="Times New Roman" w:eastAsia="Times New Roman" w:hAnsi="Times New Roman" w:cs="Times New Roman"/>
          <w:color w:val="333333"/>
          <w:sz w:val="28"/>
          <w:szCs w:val="28"/>
          <w:lang w:eastAsia="uk-UA"/>
        </w:rPr>
      </w:pPr>
      <w:r>
        <w:rPr>
          <w:rFonts w:ascii="Times New Roman" w:eastAsia="Times New Roman" w:hAnsi="Times New Roman" w:cs="Times New Roman"/>
          <w:b/>
          <w:bCs/>
          <w:color w:val="333333"/>
          <w:sz w:val="28"/>
          <w:szCs w:val="28"/>
          <w:lang w:eastAsia="uk-UA"/>
        </w:rPr>
        <w:t>безпеки життєдіяльності</w:t>
      </w:r>
    </w:p>
    <w:p w14:paraId="2505727B" w14:textId="5941BC9E" w:rsidR="00284ED1" w:rsidRDefault="00284ED1" w:rsidP="00284ED1">
      <w:pPr>
        <w:shd w:val="clear" w:color="auto" w:fill="FFFFFF"/>
        <w:spacing w:after="150" w:line="240" w:lineRule="auto"/>
        <w:jc w:val="center"/>
        <w:rPr>
          <w:rFonts w:ascii="Times New Roman" w:eastAsia="Times New Roman" w:hAnsi="Times New Roman" w:cs="Times New Roman"/>
          <w:color w:val="333333"/>
          <w:sz w:val="28"/>
          <w:szCs w:val="28"/>
          <w:lang w:eastAsia="uk-UA"/>
        </w:rPr>
      </w:pPr>
      <w:r>
        <w:rPr>
          <w:rFonts w:ascii="Times New Roman" w:eastAsia="Times New Roman" w:hAnsi="Times New Roman" w:cs="Times New Roman"/>
          <w:b/>
          <w:bCs/>
          <w:color w:val="333333"/>
          <w:sz w:val="28"/>
          <w:szCs w:val="28"/>
          <w:lang w:eastAsia="uk-UA"/>
        </w:rPr>
        <w:t>за 202</w:t>
      </w:r>
      <w:r>
        <w:rPr>
          <w:rFonts w:ascii="Times New Roman" w:eastAsia="Times New Roman" w:hAnsi="Times New Roman" w:cs="Times New Roman"/>
          <w:b/>
          <w:bCs/>
          <w:color w:val="333333"/>
          <w:sz w:val="28"/>
          <w:szCs w:val="28"/>
          <w:lang w:eastAsia="uk-UA"/>
        </w:rPr>
        <w:t>2</w:t>
      </w:r>
      <w:r>
        <w:rPr>
          <w:rFonts w:ascii="Times New Roman" w:eastAsia="Times New Roman" w:hAnsi="Times New Roman" w:cs="Times New Roman"/>
          <w:b/>
          <w:bCs/>
          <w:color w:val="333333"/>
          <w:sz w:val="28"/>
          <w:szCs w:val="28"/>
          <w:lang w:eastAsia="uk-UA"/>
        </w:rPr>
        <w:t> рік</w:t>
      </w:r>
    </w:p>
    <w:p w14:paraId="5D05A868" w14:textId="07A4FC67" w:rsidR="00284ED1" w:rsidRDefault="00284ED1" w:rsidP="00284ED1">
      <w:pPr>
        <w:shd w:val="clear" w:color="auto" w:fill="FFFFFF"/>
        <w:spacing w:after="0" w:line="240" w:lineRule="auto"/>
        <w:jc w:val="both"/>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8"/>
          <w:szCs w:val="28"/>
          <w:lang w:eastAsia="uk-UA"/>
        </w:rPr>
        <w:t>         Одним із головних завдань КЗ «Некрасовський ліцей» є створення безпечних умов життєдіяльності учасників освітнього процесу, виховання у них відповідального ставлення до власного здоров'я і здоров'я оточуючих як до найвищих і суспільних цінностей. Аналіз стану роботи з охорони праці та травматизму показав, що вся робота з цього питання була направлена і проводилась відповідно до вимог законодавчих та нормативних документів. На виконання вимог Законів України «Про охорону праці», «Про освіту», «Про дорожній рух», «Про пожежну безпеку», «Про забезпечення санітарного та епідеміологічного благополуччя населення»</w:t>
      </w:r>
      <w:r>
        <w:rPr>
          <w:rFonts w:ascii="Times New Roman" w:eastAsia="Times New Roman" w:hAnsi="Times New Roman" w:cs="Times New Roman"/>
          <w:color w:val="333333"/>
          <w:sz w:val="28"/>
          <w:szCs w:val="28"/>
          <w:lang w:eastAsia="uk-UA"/>
        </w:rPr>
        <w:t xml:space="preserve"> та у зв’язку із введенням воєнного стану у країні,</w:t>
      </w:r>
      <w:r>
        <w:rPr>
          <w:rFonts w:ascii="Times New Roman" w:eastAsia="Times New Roman" w:hAnsi="Times New Roman" w:cs="Times New Roman"/>
          <w:color w:val="333333"/>
          <w:sz w:val="28"/>
          <w:szCs w:val="28"/>
          <w:lang w:eastAsia="uk-UA"/>
        </w:rPr>
        <w:t xml:space="preserve"> з метою запобігання всіх видів травматизму серед учасників освітнього процесу директором закладу Гринь М.В. та відповідальною особою за охорону праці та безпеку життєдіяльності Мазур Ж.В., відповідальним за пожежну безпеку та електрогосподарство Тосьмуком М.О. у 202</w:t>
      </w:r>
      <w:r>
        <w:rPr>
          <w:rFonts w:ascii="Times New Roman" w:eastAsia="Times New Roman" w:hAnsi="Times New Roman" w:cs="Times New Roman"/>
          <w:color w:val="333333"/>
          <w:sz w:val="28"/>
          <w:szCs w:val="28"/>
          <w:lang w:eastAsia="uk-UA"/>
        </w:rPr>
        <w:t>2</w:t>
      </w:r>
      <w:r>
        <w:rPr>
          <w:rFonts w:ascii="Times New Roman" w:eastAsia="Times New Roman" w:hAnsi="Times New Roman" w:cs="Times New Roman"/>
          <w:color w:val="333333"/>
          <w:sz w:val="28"/>
          <w:szCs w:val="28"/>
          <w:lang w:eastAsia="uk-UA"/>
        </w:rPr>
        <w:t xml:space="preserve">  році проводилась робота для здійснення якої пріоритетними завданнями стали:</w:t>
      </w:r>
    </w:p>
    <w:p w14:paraId="3D1A81D0" w14:textId="77777777" w:rsidR="00284ED1" w:rsidRDefault="00284ED1" w:rsidP="00284ED1">
      <w:pPr>
        <w:shd w:val="clear" w:color="auto" w:fill="FFFFFF"/>
        <w:spacing w:after="0" w:line="240" w:lineRule="auto"/>
        <w:ind w:hanging="360"/>
        <w:jc w:val="both"/>
        <w:rPr>
          <w:rFonts w:ascii="Times New Roman" w:eastAsia="Times New Roman" w:hAnsi="Times New Roman" w:cs="Times New Roman"/>
          <w:color w:val="333333"/>
          <w:sz w:val="21"/>
          <w:szCs w:val="21"/>
          <w:lang w:eastAsia="uk-UA"/>
        </w:rPr>
      </w:pPr>
      <w:r>
        <w:rPr>
          <w:rFonts w:ascii="Times New Roman" w:eastAsia="Times New Roman" w:hAnsi="Times New Roman" w:cs="Times New Roman"/>
          <w:color w:val="333333"/>
          <w:sz w:val="28"/>
          <w:szCs w:val="28"/>
          <w:lang w:eastAsia="uk-UA"/>
        </w:rPr>
        <w:t>-</w:t>
      </w:r>
      <w:r>
        <w:rPr>
          <w:rFonts w:ascii="Times New Roman" w:eastAsia="Times New Roman" w:hAnsi="Times New Roman" w:cs="Times New Roman"/>
          <w:color w:val="333333"/>
          <w:sz w:val="14"/>
          <w:szCs w:val="14"/>
          <w:lang w:eastAsia="uk-UA"/>
        </w:rPr>
        <w:t>         </w:t>
      </w:r>
      <w:r>
        <w:rPr>
          <w:rFonts w:ascii="Times New Roman" w:eastAsia="Times New Roman" w:hAnsi="Times New Roman" w:cs="Times New Roman"/>
          <w:color w:val="333333"/>
          <w:sz w:val="28"/>
          <w:szCs w:val="28"/>
          <w:lang w:eastAsia="uk-UA"/>
        </w:rPr>
        <w:t>контроль за виконанням вимог законодавчих і нормативних актів з охорони праці, пожежної безпеки, гігієни праці;</w:t>
      </w:r>
    </w:p>
    <w:p w14:paraId="3CF2CED9" w14:textId="77777777" w:rsidR="00284ED1" w:rsidRDefault="00284ED1" w:rsidP="00284ED1">
      <w:pPr>
        <w:shd w:val="clear" w:color="auto" w:fill="FFFFFF"/>
        <w:spacing w:after="0" w:line="240" w:lineRule="auto"/>
        <w:ind w:hanging="360"/>
        <w:jc w:val="both"/>
        <w:rPr>
          <w:rFonts w:ascii="Times New Roman" w:eastAsia="Times New Roman" w:hAnsi="Times New Roman" w:cs="Times New Roman"/>
          <w:color w:val="333333"/>
          <w:sz w:val="21"/>
          <w:szCs w:val="21"/>
          <w:lang w:eastAsia="uk-UA"/>
        </w:rPr>
      </w:pPr>
      <w:r>
        <w:rPr>
          <w:rFonts w:ascii="Times New Roman" w:eastAsia="Times New Roman" w:hAnsi="Times New Roman" w:cs="Times New Roman"/>
          <w:color w:val="333333"/>
          <w:sz w:val="28"/>
          <w:szCs w:val="28"/>
          <w:lang w:eastAsia="uk-UA"/>
        </w:rPr>
        <w:t>-</w:t>
      </w:r>
      <w:r>
        <w:rPr>
          <w:rFonts w:ascii="Times New Roman" w:eastAsia="Times New Roman" w:hAnsi="Times New Roman" w:cs="Times New Roman"/>
          <w:color w:val="333333"/>
          <w:sz w:val="14"/>
          <w:szCs w:val="14"/>
          <w:lang w:eastAsia="uk-UA"/>
        </w:rPr>
        <w:t>         </w:t>
      </w:r>
      <w:r>
        <w:rPr>
          <w:rFonts w:ascii="Times New Roman" w:eastAsia="Times New Roman" w:hAnsi="Times New Roman" w:cs="Times New Roman"/>
          <w:color w:val="333333"/>
          <w:sz w:val="28"/>
          <w:szCs w:val="28"/>
          <w:lang w:eastAsia="uk-UA"/>
        </w:rPr>
        <w:t>контроль за станом технологічного обладнання харчоблоку, обладнання кабінетів підвищеної небезпеки, спортивного залу та спортивного майданчику з послідуючим складанням відповідних актів;</w:t>
      </w:r>
    </w:p>
    <w:p w14:paraId="49F61CD8" w14:textId="77777777" w:rsidR="00284ED1" w:rsidRDefault="00284ED1" w:rsidP="00284ED1">
      <w:pPr>
        <w:shd w:val="clear" w:color="auto" w:fill="FFFFFF"/>
        <w:spacing w:after="0" w:line="240" w:lineRule="auto"/>
        <w:ind w:hanging="360"/>
        <w:jc w:val="both"/>
        <w:rPr>
          <w:rFonts w:ascii="Times New Roman" w:eastAsia="Times New Roman" w:hAnsi="Times New Roman" w:cs="Times New Roman"/>
          <w:color w:val="333333"/>
          <w:sz w:val="21"/>
          <w:szCs w:val="21"/>
          <w:lang w:eastAsia="uk-UA"/>
        </w:rPr>
      </w:pPr>
      <w:r>
        <w:rPr>
          <w:rFonts w:ascii="Times New Roman" w:eastAsia="Times New Roman" w:hAnsi="Times New Roman" w:cs="Times New Roman"/>
          <w:color w:val="333333"/>
          <w:sz w:val="28"/>
          <w:szCs w:val="28"/>
          <w:lang w:eastAsia="uk-UA"/>
        </w:rPr>
        <w:t>-</w:t>
      </w:r>
      <w:r>
        <w:rPr>
          <w:rFonts w:ascii="Times New Roman" w:eastAsia="Times New Roman" w:hAnsi="Times New Roman" w:cs="Times New Roman"/>
          <w:color w:val="333333"/>
          <w:sz w:val="14"/>
          <w:szCs w:val="14"/>
          <w:lang w:eastAsia="uk-UA"/>
        </w:rPr>
        <w:t>         </w:t>
      </w:r>
      <w:r>
        <w:rPr>
          <w:rFonts w:ascii="Times New Roman" w:eastAsia="Times New Roman" w:hAnsi="Times New Roman" w:cs="Times New Roman"/>
          <w:color w:val="333333"/>
          <w:sz w:val="28"/>
          <w:szCs w:val="28"/>
          <w:lang w:eastAsia="uk-UA"/>
        </w:rPr>
        <w:t>навчання всіх учасників освітнього процесу з питань охорони праці, безпеки життєдіяльності, гігієни праці, пожежної безпеки, профілактика травматизму з проведенням інструктажів з питань охорони праці та бесід зі здобувачами освіти;</w:t>
      </w:r>
    </w:p>
    <w:p w14:paraId="01BD6549" w14:textId="77777777" w:rsidR="00284ED1" w:rsidRDefault="00284ED1" w:rsidP="00284ED1">
      <w:pPr>
        <w:shd w:val="clear" w:color="auto" w:fill="FFFFFF"/>
        <w:spacing w:after="0" w:line="240" w:lineRule="auto"/>
        <w:ind w:hanging="360"/>
        <w:jc w:val="both"/>
        <w:rPr>
          <w:rFonts w:ascii="Times New Roman" w:eastAsia="Times New Roman" w:hAnsi="Times New Roman" w:cs="Times New Roman"/>
          <w:color w:val="333333"/>
          <w:sz w:val="21"/>
          <w:szCs w:val="21"/>
          <w:lang w:eastAsia="uk-UA"/>
        </w:rPr>
      </w:pPr>
      <w:r>
        <w:rPr>
          <w:rFonts w:ascii="Times New Roman" w:eastAsia="Times New Roman" w:hAnsi="Times New Roman" w:cs="Times New Roman"/>
          <w:color w:val="333333"/>
          <w:sz w:val="28"/>
          <w:szCs w:val="28"/>
          <w:lang w:eastAsia="uk-UA"/>
        </w:rPr>
        <w:t>-</w:t>
      </w:r>
      <w:r>
        <w:rPr>
          <w:rFonts w:ascii="Times New Roman" w:eastAsia="Times New Roman" w:hAnsi="Times New Roman" w:cs="Times New Roman"/>
          <w:color w:val="333333"/>
          <w:sz w:val="14"/>
          <w:szCs w:val="14"/>
          <w:lang w:eastAsia="uk-UA"/>
        </w:rPr>
        <w:t>         </w:t>
      </w:r>
      <w:r>
        <w:rPr>
          <w:rFonts w:ascii="Times New Roman" w:eastAsia="Times New Roman" w:hAnsi="Times New Roman" w:cs="Times New Roman"/>
          <w:color w:val="333333"/>
          <w:sz w:val="28"/>
          <w:szCs w:val="28"/>
          <w:lang w:eastAsia="uk-UA"/>
        </w:rPr>
        <w:t>реалізація організаційно-управлінських заходів, направлених на функціонування системи комплексного управління охороною праці.</w:t>
      </w:r>
    </w:p>
    <w:p w14:paraId="59E35AB0" w14:textId="77777777" w:rsidR="00284ED1" w:rsidRDefault="00284ED1" w:rsidP="00284ED1">
      <w:pPr>
        <w:shd w:val="clear" w:color="auto" w:fill="FFFFFF"/>
        <w:spacing w:after="0" w:line="240" w:lineRule="auto"/>
        <w:jc w:val="both"/>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8"/>
          <w:szCs w:val="28"/>
          <w:lang w:eastAsia="uk-UA"/>
        </w:rPr>
        <w:t xml:space="preserve">        Відповідно до вимог нормативних документів у закладі розроблено відповідну документацію з питань охорони праці, пожежної безпеки та безпеки життєдіяльності.</w:t>
      </w:r>
    </w:p>
    <w:p w14:paraId="021B027C" w14:textId="77777777" w:rsidR="00284ED1" w:rsidRDefault="00284ED1" w:rsidP="00284ED1">
      <w:pPr>
        <w:shd w:val="clear" w:color="auto" w:fill="FFFFFF"/>
        <w:spacing w:after="0" w:line="240" w:lineRule="auto"/>
        <w:jc w:val="both"/>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8"/>
          <w:szCs w:val="28"/>
          <w:lang w:eastAsia="uk-UA"/>
        </w:rPr>
        <w:t xml:space="preserve">        У ліцеї було розроблено комплексні заходи щодо досягнення встановлених нормативів безпеки, підвищення рівня охорони праці. Виконання комплексних заходів оформлювались актами.</w:t>
      </w:r>
    </w:p>
    <w:p w14:paraId="613B12C8" w14:textId="32FAA24B" w:rsidR="00284ED1" w:rsidRDefault="00284ED1" w:rsidP="00284ED1">
      <w:pPr>
        <w:shd w:val="clear" w:color="auto" w:fill="FFFFFF"/>
        <w:spacing w:after="0" w:line="240" w:lineRule="auto"/>
        <w:jc w:val="both"/>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8"/>
          <w:szCs w:val="28"/>
          <w:lang w:eastAsia="uk-UA"/>
        </w:rPr>
        <w:t xml:space="preserve">        Всі інструкції з охорони праці розроблені, затверджені</w:t>
      </w:r>
      <w:r>
        <w:rPr>
          <w:rFonts w:ascii="Times New Roman" w:eastAsia="Times New Roman" w:hAnsi="Times New Roman" w:cs="Times New Roman"/>
          <w:color w:val="333333"/>
          <w:sz w:val="28"/>
          <w:szCs w:val="28"/>
          <w:lang w:eastAsia="uk-UA"/>
        </w:rPr>
        <w:t>,</w:t>
      </w:r>
      <w:r>
        <w:rPr>
          <w:rFonts w:ascii="Times New Roman" w:eastAsia="Times New Roman" w:hAnsi="Times New Roman" w:cs="Times New Roman"/>
          <w:color w:val="333333"/>
          <w:sz w:val="28"/>
          <w:szCs w:val="28"/>
          <w:lang w:eastAsia="uk-UA"/>
        </w:rPr>
        <w:t xml:space="preserve"> обліковані в журналах реєстрації та видані працівникам із підписами про отримання у відповідних журналах видачі інструкцій.</w:t>
      </w:r>
    </w:p>
    <w:p w14:paraId="324C644B" w14:textId="5430F91A" w:rsidR="00284ED1" w:rsidRDefault="00284ED1" w:rsidP="00284ED1">
      <w:pPr>
        <w:shd w:val="clear" w:color="auto" w:fill="FFFFFF"/>
        <w:spacing w:after="0" w:line="240" w:lineRule="auto"/>
        <w:jc w:val="both"/>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8"/>
          <w:szCs w:val="28"/>
          <w:lang w:eastAsia="uk-UA"/>
        </w:rPr>
        <w:t xml:space="preserve">       З метою збереження здоров'я і життя усіх учасників освітнього процесу</w:t>
      </w:r>
      <w:r>
        <w:rPr>
          <w:rFonts w:ascii="Times New Roman" w:eastAsia="Times New Roman" w:hAnsi="Times New Roman" w:cs="Times New Roman"/>
          <w:color w:val="333333"/>
          <w:sz w:val="28"/>
          <w:szCs w:val="28"/>
          <w:lang w:eastAsia="uk-UA"/>
        </w:rPr>
        <w:t xml:space="preserve"> </w:t>
      </w:r>
      <w:r>
        <w:rPr>
          <w:rFonts w:ascii="Times New Roman" w:eastAsia="Times New Roman" w:hAnsi="Times New Roman" w:cs="Times New Roman"/>
          <w:color w:val="333333"/>
          <w:sz w:val="28"/>
          <w:szCs w:val="28"/>
          <w:lang w:eastAsia="uk-UA"/>
        </w:rPr>
        <w:t>у КЗ «Некрасовський ліцей» планово проводились інструктажі з питань охорони праці та БЖД з працівниками закладу, бесіди зі здобувачами освіти з безпеки життєдіяльності, позапланові інструктажі з питань техногенної і пожежної безпеки та надзвичайних ситуацій, про що свідчать записи у відповідних журналах інструктажів, які пронумеровані, прошнуровані, скріплені печаткою.</w:t>
      </w:r>
    </w:p>
    <w:p w14:paraId="37B04F5D" w14:textId="75D13CD3" w:rsidR="00284ED1" w:rsidRDefault="00284ED1" w:rsidP="00284ED1">
      <w:pPr>
        <w:shd w:val="clear" w:color="auto" w:fill="FFFFFF"/>
        <w:spacing w:after="0" w:line="240" w:lineRule="auto"/>
        <w:jc w:val="both"/>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8"/>
          <w:szCs w:val="28"/>
          <w:lang w:eastAsia="uk-UA"/>
        </w:rPr>
        <w:lastRenderedPageBreak/>
        <w:t xml:space="preserve">       Перед початком навчального року постійно діючою комісією</w:t>
      </w:r>
      <w:r>
        <w:rPr>
          <w:rFonts w:ascii="Times New Roman" w:eastAsia="Times New Roman" w:hAnsi="Times New Roman" w:cs="Times New Roman"/>
          <w:color w:val="333333"/>
          <w:sz w:val="28"/>
          <w:szCs w:val="28"/>
          <w:lang w:eastAsia="uk-UA"/>
        </w:rPr>
        <w:t xml:space="preserve"> </w:t>
      </w:r>
      <w:r>
        <w:rPr>
          <w:rFonts w:ascii="Times New Roman" w:eastAsia="Times New Roman" w:hAnsi="Times New Roman" w:cs="Times New Roman"/>
          <w:color w:val="333333"/>
          <w:sz w:val="28"/>
          <w:szCs w:val="28"/>
          <w:lang w:eastAsia="uk-UA"/>
        </w:rPr>
        <w:t>з обстеження приміщень та споруд проведено огляд готовності закладу до початку роботи у новому навчальному році. Дозволи на початок роботи закладу та функціонування кабінетів оформляються відповідними актами-дозволами встановленої форми. У кожному приміщенні (харчоблоці, кабінетах підвищеної небезпеки), на робочих місцях наявні інструкції з охорони праці, пожежної безпеки та безпеки життєдіяльності.</w:t>
      </w:r>
    </w:p>
    <w:p w14:paraId="01E16C85" w14:textId="77777777" w:rsidR="00284ED1" w:rsidRDefault="00284ED1" w:rsidP="00284ED1">
      <w:pPr>
        <w:shd w:val="clear" w:color="auto" w:fill="FFFFFF"/>
        <w:spacing w:after="0" w:line="240" w:lineRule="auto"/>
        <w:ind w:firstLine="720"/>
        <w:jc w:val="both"/>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8"/>
          <w:szCs w:val="28"/>
          <w:lang w:eastAsia="uk-UA"/>
        </w:rPr>
        <w:t>З 01.01.2021 року набув чинності новий Санітарний регламент, який визначає медичні вимоги безпеки (правила і норми) щодо освітнього середовища у всіх типах закладів загальної середньої освіти, а також структурних підрозділах інших юридичних осіб, що забезпечують здобуття загальної середньої освіти (крім спеціальних закладів освіти) усіх форм власності.</w:t>
      </w:r>
    </w:p>
    <w:p w14:paraId="400CD39A" w14:textId="01848549" w:rsidR="00284ED1" w:rsidRDefault="00284ED1" w:rsidP="00284ED1">
      <w:pPr>
        <w:shd w:val="clear" w:color="auto" w:fill="FFFFFF"/>
        <w:spacing w:after="0" w:line="240" w:lineRule="auto"/>
        <w:ind w:firstLine="567"/>
        <w:jc w:val="both"/>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8"/>
          <w:szCs w:val="28"/>
          <w:lang w:eastAsia="uk-UA"/>
        </w:rPr>
        <w:t xml:space="preserve">За річним планом роботи </w:t>
      </w:r>
      <w:r>
        <w:rPr>
          <w:rFonts w:ascii="Times New Roman" w:eastAsia="Times New Roman" w:hAnsi="Times New Roman" w:cs="Times New Roman"/>
          <w:color w:val="333333"/>
          <w:sz w:val="28"/>
          <w:szCs w:val="28"/>
          <w:lang w:eastAsia="uk-UA"/>
        </w:rPr>
        <w:t>ліцею та внесенням змін (у зв’язку із воєнним станом)</w:t>
      </w:r>
      <w:r>
        <w:rPr>
          <w:rFonts w:ascii="Times New Roman" w:eastAsia="Times New Roman" w:hAnsi="Times New Roman" w:cs="Times New Roman"/>
          <w:color w:val="333333"/>
          <w:sz w:val="28"/>
          <w:szCs w:val="28"/>
          <w:lang w:eastAsia="uk-UA"/>
        </w:rPr>
        <w:t xml:space="preserve"> проводились тижні з безпеки життєдіяльності та охорони праці, у рамках яких проходив день цивільного захисту, конкурси малюнків, творів. Ведеться журнал реєстрації нещасних випадків. Учні та працівники ліцею в установлені терміни проходять медичний огляд, усі працівники мають санітарні книжки.</w:t>
      </w:r>
    </w:p>
    <w:p w14:paraId="471E9802" w14:textId="77777777" w:rsidR="00284ED1" w:rsidRDefault="00284ED1" w:rsidP="00284ED1">
      <w:pPr>
        <w:shd w:val="clear" w:color="auto" w:fill="FFFFFF"/>
        <w:spacing w:after="0" w:line="240" w:lineRule="auto"/>
        <w:ind w:firstLine="567"/>
        <w:jc w:val="both"/>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8"/>
          <w:szCs w:val="28"/>
          <w:lang w:eastAsia="uk-UA"/>
        </w:rPr>
        <w:t>Територія закладу огороджена парканом частково, будівля у задовільному стані.</w:t>
      </w:r>
    </w:p>
    <w:p w14:paraId="7BBA6621" w14:textId="77777777" w:rsidR="00284ED1" w:rsidRDefault="00284ED1" w:rsidP="00284ED1">
      <w:pPr>
        <w:shd w:val="clear" w:color="auto" w:fill="FFFFFF"/>
        <w:spacing w:after="0" w:line="240" w:lineRule="auto"/>
        <w:ind w:firstLine="567"/>
        <w:jc w:val="both"/>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8"/>
          <w:szCs w:val="28"/>
          <w:lang w:eastAsia="uk-UA"/>
        </w:rPr>
        <w:t xml:space="preserve">Заклад забезпечено охоронною системою у нічний час. </w:t>
      </w:r>
    </w:p>
    <w:p w14:paraId="38ED0549" w14:textId="04C67E77" w:rsidR="00284ED1" w:rsidRDefault="00284ED1" w:rsidP="00284ED1">
      <w:pPr>
        <w:shd w:val="clear" w:color="auto" w:fill="FFFFFF"/>
        <w:spacing w:after="0" w:line="240" w:lineRule="auto"/>
        <w:ind w:firstLine="567"/>
        <w:jc w:val="both"/>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8"/>
          <w:szCs w:val="28"/>
          <w:lang w:eastAsia="uk-UA"/>
        </w:rPr>
        <w:t>Також контролюється стан протипожежного обладнання. Відповідальна особа за пожежну безпеку Тосьмук М.О. проводить планові, цільові та позапланові інструктажі. На кожному поверсі та у навчальних кабінетах, розміщено плани-схеми евакуації на випадок пожежі</w:t>
      </w:r>
      <w:r>
        <w:rPr>
          <w:rFonts w:ascii="Times New Roman" w:eastAsia="Times New Roman" w:hAnsi="Times New Roman" w:cs="Times New Roman"/>
          <w:color w:val="333333"/>
          <w:sz w:val="28"/>
          <w:szCs w:val="28"/>
          <w:lang w:eastAsia="uk-UA"/>
        </w:rPr>
        <w:t xml:space="preserve"> чи сигналу «Повітряна тривога»</w:t>
      </w:r>
      <w:r>
        <w:rPr>
          <w:rFonts w:ascii="Times New Roman" w:eastAsia="Times New Roman" w:hAnsi="Times New Roman" w:cs="Times New Roman"/>
          <w:color w:val="333333"/>
          <w:sz w:val="28"/>
          <w:szCs w:val="28"/>
          <w:lang w:eastAsia="uk-UA"/>
        </w:rPr>
        <w:t>. Встановлено автоматичну пожежну сигналізацію (проте ще не введено в експлуатацію).</w:t>
      </w:r>
    </w:p>
    <w:p w14:paraId="77F0A0C0" w14:textId="4ADB2117" w:rsidR="00284ED1" w:rsidRDefault="00284ED1" w:rsidP="00284ED1">
      <w:pPr>
        <w:shd w:val="clear" w:color="auto" w:fill="FFFFFF"/>
        <w:spacing w:after="0" w:line="240" w:lineRule="auto"/>
        <w:ind w:firstLine="567"/>
        <w:jc w:val="both"/>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8"/>
          <w:szCs w:val="28"/>
          <w:lang w:eastAsia="uk-UA"/>
        </w:rPr>
        <w:t>У</w:t>
      </w:r>
      <w:r>
        <w:rPr>
          <w:rFonts w:ascii="Times New Roman" w:eastAsia="Times New Roman" w:hAnsi="Times New Roman" w:cs="Times New Roman"/>
          <w:color w:val="333333"/>
          <w:sz w:val="28"/>
          <w:szCs w:val="28"/>
          <w:lang w:eastAsia="uk-UA"/>
        </w:rPr>
        <w:t xml:space="preserve"> закладі проводиться певна робота по виконанню заходів з профілактики травматизму невиробничого характеру. Питання профілактики дорожньо-транспортного дитячого травматизму, охорони життя і здоров'я здобувачів освіти, відповідальності батьків за дотриманням контролю за дітьми за межами закладу обговорювались на батьківських зборах.</w:t>
      </w:r>
    </w:p>
    <w:p w14:paraId="6553E0C8" w14:textId="061C8713" w:rsidR="00284ED1" w:rsidRDefault="00284ED1" w:rsidP="00284ED1">
      <w:pPr>
        <w:shd w:val="clear" w:color="auto" w:fill="FFFFFF"/>
        <w:spacing w:after="0" w:line="240" w:lineRule="auto"/>
        <w:ind w:firstLine="567"/>
        <w:jc w:val="both"/>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8"/>
          <w:szCs w:val="28"/>
          <w:lang w:eastAsia="uk-UA"/>
        </w:rPr>
        <w:t>Впродовж 202</w:t>
      </w:r>
      <w:r>
        <w:rPr>
          <w:rFonts w:ascii="Times New Roman" w:eastAsia="Times New Roman" w:hAnsi="Times New Roman" w:cs="Times New Roman"/>
          <w:color w:val="333333"/>
          <w:sz w:val="28"/>
          <w:szCs w:val="28"/>
          <w:lang w:eastAsia="uk-UA"/>
        </w:rPr>
        <w:t>2</w:t>
      </w:r>
      <w:r>
        <w:rPr>
          <w:rFonts w:ascii="Times New Roman" w:eastAsia="Times New Roman" w:hAnsi="Times New Roman" w:cs="Times New Roman"/>
          <w:color w:val="333333"/>
          <w:sz w:val="28"/>
          <w:szCs w:val="28"/>
          <w:lang w:eastAsia="uk-UA"/>
        </w:rPr>
        <w:t xml:space="preserve"> року під час освітнього процесу випадків травматизму не було, що свідчить про достатній рівень організації безпечних умов для учасників освітнього процесу та проведену профілактичну роботу з працівниками закладу.</w:t>
      </w:r>
    </w:p>
    <w:p w14:paraId="5DE33C62" w14:textId="77777777" w:rsidR="00284ED1" w:rsidRDefault="00284ED1" w:rsidP="00284ED1">
      <w:pPr>
        <w:shd w:val="clear" w:color="auto" w:fill="FFFFFF"/>
        <w:spacing w:after="0" w:line="240" w:lineRule="auto"/>
        <w:ind w:firstLine="567"/>
        <w:jc w:val="both"/>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8"/>
          <w:szCs w:val="28"/>
          <w:lang w:eastAsia="uk-UA"/>
        </w:rPr>
        <w:t>Виходячи з вищезазначеного, при плануванні роботи з охорони праці, пожежної безпеки та БЖД і надалі приділяти особливу увагу аналізу першопричин виникнення випадків травматизму з метою їх усунення, проведення  упереджувальних заходів.</w:t>
      </w:r>
    </w:p>
    <w:p w14:paraId="719072BC" w14:textId="77777777" w:rsidR="00284ED1" w:rsidRDefault="00284ED1" w:rsidP="00284ED1">
      <w:pPr>
        <w:shd w:val="clear" w:color="auto" w:fill="FFFFFF"/>
        <w:spacing w:after="0" w:line="240" w:lineRule="auto"/>
        <w:jc w:val="both"/>
        <w:rPr>
          <w:rFonts w:ascii="Helvetica" w:eastAsia="Times New Roman" w:hAnsi="Helvetica" w:cs="Helvetica"/>
          <w:color w:val="333333"/>
          <w:sz w:val="21"/>
          <w:szCs w:val="21"/>
          <w:lang w:eastAsia="uk-UA"/>
        </w:rPr>
      </w:pPr>
    </w:p>
    <w:tbl>
      <w:tblPr>
        <w:tblW w:w="9960" w:type="dxa"/>
        <w:shd w:val="clear" w:color="auto" w:fill="FFFFFF"/>
        <w:tblLook w:val="04A0" w:firstRow="1" w:lastRow="0" w:firstColumn="1" w:lastColumn="0" w:noHBand="0" w:noVBand="1"/>
      </w:tblPr>
      <w:tblGrid>
        <w:gridCol w:w="3476"/>
        <w:gridCol w:w="1270"/>
        <w:gridCol w:w="1270"/>
        <w:gridCol w:w="1269"/>
        <w:gridCol w:w="1351"/>
        <w:gridCol w:w="1324"/>
      </w:tblGrid>
      <w:tr w:rsidR="00284ED1" w14:paraId="26F34B04" w14:textId="77777777" w:rsidTr="00284ED1">
        <w:trPr>
          <w:trHeight w:val="699"/>
        </w:trPr>
        <w:tc>
          <w:tcPr>
            <w:tcW w:w="3476" w:type="dxa"/>
            <w:tcBorders>
              <w:top w:val="single" w:sz="8" w:space="0" w:color="000000"/>
              <w:left w:val="single" w:sz="8" w:space="0" w:color="000000"/>
              <w:bottom w:val="single" w:sz="8" w:space="0" w:color="000000"/>
              <w:right w:val="single" w:sz="8" w:space="0" w:color="000000"/>
            </w:tcBorders>
            <w:shd w:val="clear" w:color="auto" w:fill="FFFFFF"/>
            <w:hideMark/>
          </w:tcPr>
          <w:p w14:paraId="4D8E8F28" w14:textId="77777777" w:rsidR="00284ED1" w:rsidRDefault="00284ED1" w:rsidP="00284ED1">
            <w:pPr>
              <w:spacing w:after="0" w:line="240" w:lineRule="auto"/>
              <w:rPr>
                <w:rFonts w:ascii="Helvetica" w:eastAsia="Times New Roman" w:hAnsi="Helvetica" w:cs="Helvetica"/>
                <w:color w:val="333333"/>
                <w:sz w:val="21"/>
                <w:szCs w:val="21"/>
                <w:lang w:eastAsia="uk-UA"/>
              </w:rPr>
            </w:pPr>
            <w:r>
              <w:rPr>
                <w:rFonts w:ascii="Helvetica" w:eastAsia="Times New Roman" w:hAnsi="Helvetica" w:cs="Helvetica"/>
                <w:color w:val="333333"/>
                <w:sz w:val="21"/>
                <w:szCs w:val="21"/>
                <w:lang w:eastAsia="uk-UA"/>
              </w:rPr>
              <w:t> </w:t>
            </w:r>
          </w:p>
        </w:tc>
        <w:tc>
          <w:tcPr>
            <w:tcW w:w="1270" w:type="dxa"/>
            <w:tcBorders>
              <w:top w:val="single" w:sz="8" w:space="0" w:color="000000"/>
              <w:left w:val="nil"/>
              <w:bottom w:val="single" w:sz="8" w:space="0" w:color="000000"/>
              <w:right w:val="single" w:sz="8" w:space="0" w:color="000000"/>
            </w:tcBorders>
            <w:shd w:val="clear" w:color="auto" w:fill="FFFFFF"/>
            <w:hideMark/>
          </w:tcPr>
          <w:p w14:paraId="5AE4A6D2" w14:textId="77777777" w:rsidR="00284ED1" w:rsidRDefault="00284ED1" w:rsidP="00284ED1">
            <w:pPr>
              <w:spacing w:after="0" w:line="240" w:lineRule="auto"/>
              <w:jc w:val="center"/>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4"/>
                <w:szCs w:val="24"/>
                <w:lang w:eastAsia="uk-UA"/>
              </w:rPr>
              <w:t>2018</w:t>
            </w:r>
          </w:p>
          <w:p w14:paraId="12738DF6" w14:textId="10E0B09E" w:rsidR="00284ED1" w:rsidRDefault="00284ED1" w:rsidP="00284ED1">
            <w:pPr>
              <w:spacing w:after="0" w:line="240" w:lineRule="auto"/>
              <w:jc w:val="center"/>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4"/>
                <w:szCs w:val="24"/>
                <w:lang w:eastAsia="uk-UA"/>
              </w:rPr>
              <w:t>рік</w:t>
            </w:r>
          </w:p>
        </w:tc>
        <w:tc>
          <w:tcPr>
            <w:tcW w:w="1270" w:type="dxa"/>
            <w:tcBorders>
              <w:top w:val="single" w:sz="8" w:space="0" w:color="000000"/>
              <w:left w:val="nil"/>
              <w:bottom w:val="single" w:sz="8" w:space="0" w:color="000000"/>
              <w:right w:val="single" w:sz="8" w:space="0" w:color="000000"/>
            </w:tcBorders>
            <w:shd w:val="clear" w:color="auto" w:fill="FFFFFF"/>
            <w:hideMark/>
          </w:tcPr>
          <w:p w14:paraId="4E8CA3BB" w14:textId="77777777" w:rsidR="00284ED1" w:rsidRDefault="00284ED1" w:rsidP="00284ED1">
            <w:pPr>
              <w:spacing w:after="0" w:line="240" w:lineRule="auto"/>
              <w:jc w:val="center"/>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4"/>
                <w:szCs w:val="24"/>
                <w:lang w:eastAsia="uk-UA"/>
              </w:rPr>
              <w:t>2019</w:t>
            </w:r>
          </w:p>
          <w:p w14:paraId="5A048B3D" w14:textId="047210DB" w:rsidR="00284ED1" w:rsidRDefault="00284ED1" w:rsidP="00284ED1">
            <w:pPr>
              <w:spacing w:after="0" w:line="240" w:lineRule="auto"/>
              <w:jc w:val="center"/>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4"/>
                <w:szCs w:val="24"/>
                <w:lang w:eastAsia="uk-UA"/>
              </w:rPr>
              <w:t>рік</w:t>
            </w:r>
          </w:p>
        </w:tc>
        <w:tc>
          <w:tcPr>
            <w:tcW w:w="1269" w:type="dxa"/>
            <w:tcBorders>
              <w:top w:val="single" w:sz="8" w:space="0" w:color="000000"/>
              <w:left w:val="nil"/>
              <w:bottom w:val="single" w:sz="8" w:space="0" w:color="000000"/>
              <w:right w:val="single" w:sz="8" w:space="0" w:color="000000"/>
            </w:tcBorders>
            <w:shd w:val="clear" w:color="auto" w:fill="FFFFFF"/>
            <w:hideMark/>
          </w:tcPr>
          <w:p w14:paraId="6237EEF8" w14:textId="77777777" w:rsidR="00284ED1" w:rsidRDefault="00284ED1" w:rsidP="00284ED1">
            <w:pPr>
              <w:spacing w:after="0" w:line="240" w:lineRule="auto"/>
              <w:jc w:val="center"/>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4"/>
                <w:szCs w:val="24"/>
                <w:lang w:eastAsia="uk-UA"/>
              </w:rPr>
              <w:t>2020</w:t>
            </w:r>
          </w:p>
          <w:p w14:paraId="74022E41" w14:textId="16D79D74" w:rsidR="00284ED1" w:rsidRDefault="00284ED1" w:rsidP="00284ED1">
            <w:pPr>
              <w:spacing w:after="0" w:line="240" w:lineRule="auto"/>
              <w:jc w:val="center"/>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4"/>
                <w:szCs w:val="24"/>
                <w:lang w:eastAsia="uk-UA"/>
              </w:rPr>
              <w:t>рік</w:t>
            </w:r>
          </w:p>
        </w:tc>
        <w:tc>
          <w:tcPr>
            <w:tcW w:w="1351" w:type="dxa"/>
            <w:tcBorders>
              <w:top w:val="single" w:sz="8" w:space="0" w:color="000000"/>
              <w:left w:val="nil"/>
              <w:bottom w:val="single" w:sz="8" w:space="0" w:color="000000"/>
              <w:right w:val="single" w:sz="8" w:space="0" w:color="000000"/>
            </w:tcBorders>
            <w:shd w:val="clear" w:color="auto" w:fill="FFFFFF"/>
            <w:hideMark/>
          </w:tcPr>
          <w:p w14:paraId="2CB9CCB4" w14:textId="77777777" w:rsidR="00284ED1" w:rsidRDefault="00284ED1" w:rsidP="00284ED1">
            <w:pPr>
              <w:spacing w:after="0" w:line="240" w:lineRule="auto"/>
              <w:jc w:val="center"/>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4"/>
                <w:szCs w:val="24"/>
                <w:lang w:eastAsia="uk-UA"/>
              </w:rPr>
              <w:t>2021</w:t>
            </w:r>
          </w:p>
          <w:p w14:paraId="54517FE2" w14:textId="6EEED560" w:rsidR="00284ED1" w:rsidRDefault="00284ED1" w:rsidP="00284ED1">
            <w:pPr>
              <w:spacing w:after="0" w:line="240" w:lineRule="auto"/>
              <w:jc w:val="center"/>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4"/>
                <w:szCs w:val="24"/>
                <w:lang w:eastAsia="uk-UA"/>
              </w:rPr>
              <w:t>рік</w:t>
            </w:r>
          </w:p>
        </w:tc>
        <w:tc>
          <w:tcPr>
            <w:tcW w:w="1324" w:type="dxa"/>
            <w:tcBorders>
              <w:top w:val="single" w:sz="8" w:space="0" w:color="000000"/>
              <w:left w:val="nil"/>
              <w:bottom w:val="single" w:sz="8" w:space="0" w:color="000000"/>
              <w:right w:val="single" w:sz="8" w:space="0" w:color="000000"/>
            </w:tcBorders>
            <w:shd w:val="clear" w:color="auto" w:fill="FFFFFF"/>
            <w:hideMark/>
          </w:tcPr>
          <w:p w14:paraId="55A3D2C6" w14:textId="38A05272" w:rsidR="00284ED1" w:rsidRDefault="00284ED1" w:rsidP="00284ED1">
            <w:pPr>
              <w:spacing w:after="0" w:line="240" w:lineRule="auto"/>
              <w:jc w:val="center"/>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4"/>
                <w:szCs w:val="24"/>
                <w:lang w:eastAsia="uk-UA"/>
              </w:rPr>
              <w:t>202</w:t>
            </w:r>
            <w:r>
              <w:rPr>
                <w:rFonts w:ascii="Times New Roman" w:eastAsia="Times New Roman" w:hAnsi="Times New Roman" w:cs="Times New Roman"/>
                <w:color w:val="333333"/>
                <w:sz w:val="24"/>
                <w:szCs w:val="24"/>
                <w:lang w:eastAsia="uk-UA"/>
              </w:rPr>
              <w:t>2</w:t>
            </w:r>
          </w:p>
          <w:p w14:paraId="08D9CF53" w14:textId="77777777" w:rsidR="00284ED1" w:rsidRDefault="00284ED1" w:rsidP="00284ED1">
            <w:pPr>
              <w:spacing w:after="0" w:line="240" w:lineRule="auto"/>
              <w:jc w:val="center"/>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4"/>
                <w:szCs w:val="24"/>
                <w:lang w:eastAsia="uk-UA"/>
              </w:rPr>
              <w:t>рік</w:t>
            </w:r>
          </w:p>
        </w:tc>
      </w:tr>
      <w:tr w:rsidR="00284ED1" w14:paraId="4AA44488" w14:textId="77777777" w:rsidTr="00284ED1">
        <w:trPr>
          <w:trHeight w:val="851"/>
        </w:trPr>
        <w:tc>
          <w:tcPr>
            <w:tcW w:w="3476" w:type="dxa"/>
            <w:tcBorders>
              <w:top w:val="nil"/>
              <w:left w:val="single" w:sz="8" w:space="0" w:color="000000"/>
              <w:bottom w:val="single" w:sz="8" w:space="0" w:color="000000"/>
              <w:right w:val="single" w:sz="8" w:space="0" w:color="000000"/>
            </w:tcBorders>
            <w:shd w:val="clear" w:color="auto" w:fill="FFFFFF"/>
            <w:hideMark/>
          </w:tcPr>
          <w:p w14:paraId="5E91A434" w14:textId="77777777" w:rsidR="00284ED1" w:rsidRDefault="00284ED1" w:rsidP="00284ED1">
            <w:pPr>
              <w:spacing w:after="0" w:line="240" w:lineRule="auto"/>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4"/>
                <w:szCs w:val="24"/>
                <w:lang w:eastAsia="uk-UA"/>
              </w:rPr>
              <w:t>Всього під час освітнього процесу сталося випадків</w:t>
            </w:r>
          </w:p>
        </w:tc>
        <w:tc>
          <w:tcPr>
            <w:tcW w:w="1270" w:type="dxa"/>
            <w:tcBorders>
              <w:top w:val="nil"/>
              <w:left w:val="nil"/>
              <w:bottom w:val="single" w:sz="8" w:space="0" w:color="000000"/>
              <w:right w:val="single" w:sz="8" w:space="0" w:color="000000"/>
            </w:tcBorders>
            <w:shd w:val="clear" w:color="auto" w:fill="FFFFFF"/>
            <w:hideMark/>
          </w:tcPr>
          <w:p w14:paraId="1455513C" w14:textId="5D2D3CFE" w:rsidR="00284ED1" w:rsidRDefault="00284ED1" w:rsidP="00284ED1">
            <w:pPr>
              <w:spacing w:after="0" w:line="240" w:lineRule="auto"/>
              <w:jc w:val="center"/>
              <w:rPr>
                <w:rFonts w:ascii="Helvetica" w:eastAsia="Times New Roman" w:hAnsi="Helvetica" w:cs="Helvetica"/>
                <w:color w:val="333333"/>
                <w:sz w:val="21"/>
                <w:szCs w:val="21"/>
                <w:lang w:eastAsia="uk-UA"/>
              </w:rPr>
            </w:pPr>
            <w:r>
              <w:rPr>
                <w:rFonts w:ascii="Helvetica" w:eastAsia="Times New Roman" w:hAnsi="Helvetica" w:cs="Helvetica"/>
                <w:color w:val="333333"/>
                <w:sz w:val="21"/>
                <w:szCs w:val="21"/>
                <w:lang w:eastAsia="uk-UA"/>
              </w:rPr>
              <w:t>0</w:t>
            </w:r>
          </w:p>
        </w:tc>
        <w:tc>
          <w:tcPr>
            <w:tcW w:w="1270" w:type="dxa"/>
            <w:tcBorders>
              <w:top w:val="nil"/>
              <w:left w:val="nil"/>
              <w:bottom w:val="single" w:sz="8" w:space="0" w:color="000000"/>
              <w:right w:val="single" w:sz="8" w:space="0" w:color="000000"/>
            </w:tcBorders>
            <w:shd w:val="clear" w:color="auto" w:fill="FFFFFF"/>
            <w:hideMark/>
          </w:tcPr>
          <w:p w14:paraId="281A2551" w14:textId="600A8674" w:rsidR="00284ED1" w:rsidRDefault="00284ED1" w:rsidP="00284ED1">
            <w:pPr>
              <w:spacing w:after="0" w:line="240" w:lineRule="auto"/>
              <w:jc w:val="center"/>
              <w:rPr>
                <w:rFonts w:ascii="Helvetica" w:eastAsia="Times New Roman" w:hAnsi="Helvetica" w:cs="Helvetica"/>
                <w:color w:val="333333"/>
                <w:sz w:val="21"/>
                <w:szCs w:val="21"/>
                <w:lang w:eastAsia="uk-UA"/>
              </w:rPr>
            </w:pPr>
            <w:r>
              <w:rPr>
                <w:rFonts w:ascii="Helvetica" w:eastAsia="Times New Roman" w:hAnsi="Helvetica" w:cs="Helvetica"/>
                <w:color w:val="333333"/>
                <w:sz w:val="21"/>
                <w:szCs w:val="21"/>
                <w:lang w:eastAsia="uk-UA"/>
              </w:rPr>
              <w:t>2</w:t>
            </w:r>
          </w:p>
        </w:tc>
        <w:tc>
          <w:tcPr>
            <w:tcW w:w="1269" w:type="dxa"/>
            <w:tcBorders>
              <w:top w:val="nil"/>
              <w:left w:val="nil"/>
              <w:bottom w:val="single" w:sz="8" w:space="0" w:color="000000"/>
              <w:right w:val="single" w:sz="8" w:space="0" w:color="000000"/>
            </w:tcBorders>
            <w:shd w:val="clear" w:color="auto" w:fill="FFFFFF"/>
            <w:hideMark/>
          </w:tcPr>
          <w:p w14:paraId="0E1668F3" w14:textId="18D93717" w:rsidR="00284ED1" w:rsidRDefault="00284ED1" w:rsidP="00284ED1">
            <w:pPr>
              <w:spacing w:after="0" w:line="240" w:lineRule="auto"/>
              <w:jc w:val="center"/>
              <w:rPr>
                <w:rFonts w:ascii="Helvetica" w:eastAsia="Times New Roman" w:hAnsi="Helvetica" w:cs="Helvetica"/>
                <w:color w:val="333333"/>
                <w:sz w:val="21"/>
                <w:szCs w:val="21"/>
                <w:lang w:eastAsia="uk-UA"/>
              </w:rPr>
            </w:pPr>
            <w:r>
              <w:rPr>
                <w:rFonts w:ascii="Helvetica" w:eastAsia="Times New Roman" w:hAnsi="Helvetica" w:cs="Helvetica"/>
                <w:color w:val="333333"/>
                <w:sz w:val="21"/>
                <w:szCs w:val="21"/>
                <w:lang w:eastAsia="uk-UA"/>
              </w:rPr>
              <w:t>1</w:t>
            </w:r>
          </w:p>
        </w:tc>
        <w:tc>
          <w:tcPr>
            <w:tcW w:w="1351" w:type="dxa"/>
            <w:tcBorders>
              <w:top w:val="nil"/>
              <w:left w:val="nil"/>
              <w:bottom w:val="single" w:sz="8" w:space="0" w:color="000000"/>
              <w:right w:val="single" w:sz="8" w:space="0" w:color="000000"/>
            </w:tcBorders>
            <w:shd w:val="clear" w:color="auto" w:fill="FFFFFF"/>
            <w:hideMark/>
          </w:tcPr>
          <w:p w14:paraId="0CC4E190" w14:textId="428F106F" w:rsidR="00284ED1" w:rsidRDefault="00284ED1" w:rsidP="00284ED1">
            <w:pPr>
              <w:spacing w:after="0" w:line="240" w:lineRule="auto"/>
              <w:jc w:val="center"/>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4"/>
                <w:szCs w:val="24"/>
                <w:lang w:eastAsia="uk-UA"/>
              </w:rPr>
              <w:t>0</w:t>
            </w:r>
          </w:p>
        </w:tc>
        <w:tc>
          <w:tcPr>
            <w:tcW w:w="1324" w:type="dxa"/>
            <w:tcBorders>
              <w:top w:val="nil"/>
              <w:left w:val="nil"/>
              <w:bottom w:val="single" w:sz="8" w:space="0" w:color="000000"/>
              <w:right w:val="single" w:sz="8" w:space="0" w:color="000000"/>
            </w:tcBorders>
            <w:shd w:val="clear" w:color="auto" w:fill="FFFFFF"/>
            <w:hideMark/>
          </w:tcPr>
          <w:p w14:paraId="780DF606" w14:textId="77777777" w:rsidR="00284ED1" w:rsidRDefault="00284ED1" w:rsidP="00284ED1">
            <w:pPr>
              <w:spacing w:after="0" w:line="240" w:lineRule="auto"/>
              <w:jc w:val="center"/>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4"/>
                <w:szCs w:val="24"/>
                <w:lang w:eastAsia="uk-UA"/>
              </w:rPr>
              <w:t>0</w:t>
            </w:r>
          </w:p>
        </w:tc>
      </w:tr>
      <w:tr w:rsidR="00284ED1" w14:paraId="4F60ACA0" w14:textId="77777777" w:rsidTr="00284ED1">
        <w:trPr>
          <w:trHeight w:val="820"/>
        </w:trPr>
        <w:tc>
          <w:tcPr>
            <w:tcW w:w="3476" w:type="dxa"/>
            <w:tcBorders>
              <w:top w:val="nil"/>
              <w:left w:val="single" w:sz="8" w:space="0" w:color="000000"/>
              <w:bottom w:val="single" w:sz="8" w:space="0" w:color="000000"/>
              <w:right w:val="single" w:sz="8" w:space="0" w:color="000000"/>
            </w:tcBorders>
            <w:shd w:val="clear" w:color="auto" w:fill="FFFFFF"/>
            <w:hideMark/>
          </w:tcPr>
          <w:p w14:paraId="1AE5F518" w14:textId="77777777" w:rsidR="00284ED1" w:rsidRDefault="00284ED1" w:rsidP="00284ED1">
            <w:pPr>
              <w:spacing w:after="0" w:line="240" w:lineRule="auto"/>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4"/>
                <w:szCs w:val="24"/>
                <w:lang w:eastAsia="uk-UA"/>
              </w:rPr>
              <w:lastRenderedPageBreak/>
              <w:t>З них: травмування під час уроків фізичного виховання</w:t>
            </w:r>
          </w:p>
        </w:tc>
        <w:tc>
          <w:tcPr>
            <w:tcW w:w="1270" w:type="dxa"/>
            <w:tcBorders>
              <w:top w:val="nil"/>
              <w:left w:val="nil"/>
              <w:bottom w:val="single" w:sz="8" w:space="0" w:color="000000"/>
              <w:right w:val="single" w:sz="8" w:space="0" w:color="000000"/>
            </w:tcBorders>
            <w:shd w:val="clear" w:color="auto" w:fill="FFFFFF"/>
            <w:hideMark/>
          </w:tcPr>
          <w:p w14:paraId="02F84B7A" w14:textId="25EA5DB7" w:rsidR="00284ED1" w:rsidRDefault="00284ED1" w:rsidP="00284ED1">
            <w:pPr>
              <w:spacing w:after="0" w:line="240" w:lineRule="auto"/>
              <w:jc w:val="center"/>
              <w:rPr>
                <w:rFonts w:ascii="Helvetica" w:eastAsia="Times New Roman" w:hAnsi="Helvetica" w:cs="Helvetica"/>
                <w:color w:val="333333"/>
                <w:sz w:val="21"/>
                <w:szCs w:val="21"/>
                <w:lang w:eastAsia="uk-UA"/>
              </w:rPr>
            </w:pPr>
            <w:r>
              <w:rPr>
                <w:rFonts w:ascii="Helvetica" w:eastAsia="Times New Roman" w:hAnsi="Helvetica" w:cs="Helvetica"/>
                <w:color w:val="333333"/>
                <w:sz w:val="21"/>
                <w:szCs w:val="21"/>
                <w:lang w:eastAsia="uk-UA"/>
              </w:rPr>
              <w:t>0</w:t>
            </w:r>
          </w:p>
        </w:tc>
        <w:tc>
          <w:tcPr>
            <w:tcW w:w="1270" w:type="dxa"/>
            <w:tcBorders>
              <w:top w:val="nil"/>
              <w:left w:val="nil"/>
              <w:bottom w:val="single" w:sz="8" w:space="0" w:color="000000"/>
              <w:right w:val="single" w:sz="8" w:space="0" w:color="000000"/>
            </w:tcBorders>
            <w:shd w:val="clear" w:color="auto" w:fill="FFFFFF"/>
            <w:hideMark/>
          </w:tcPr>
          <w:p w14:paraId="0A742BD0" w14:textId="2193F0EC" w:rsidR="00284ED1" w:rsidRDefault="00284ED1" w:rsidP="00284ED1">
            <w:pPr>
              <w:spacing w:after="0" w:line="240" w:lineRule="auto"/>
              <w:jc w:val="center"/>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4"/>
                <w:szCs w:val="24"/>
                <w:lang w:eastAsia="uk-UA"/>
              </w:rPr>
              <w:t>1</w:t>
            </w:r>
          </w:p>
        </w:tc>
        <w:tc>
          <w:tcPr>
            <w:tcW w:w="1269" w:type="dxa"/>
            <w:tcBorders>
              <w:top w:val="nil"/>
              <w:left w:val="nil"/>
              <w:bottom w:val="single" w:sz="8" w:space="0" w:color="000000"/>
              <w:right w:val="single" w:sz="8" w:space="0" w:color="000000"/>
            </w:tcBorders>
            <w:shd w:val="clear" w:color="auto" w:fill="FFFFFF"/>
            <w:hideMark/>
          </w:tcPr>
          <w:p w14:paraId="25C18FA7" w14:textId="4393A459" w:rsidR="00284ED1" w:rsidRDefault="00284ED1" w:rsidP="00284ED1">
            <w:pPr>
              <w:spacing w:after="0" w:line="240" w:lineRule="auto"/>
              <w:jc w:val="center"/>
              <w:rPr>
                <w:rFonts w:ascii="Helvetica" w:eastAsia="Times New Roman" w:hAnsi="Helvetica" w:cs="Helvetica"/>
                <w:color w:val="333333"/>
                <w:sz w:val="21"/>
                <w:szCs w:val="21"/>
                <w:lang w:eastAsia="uk-UA"/>
              </w:rPr>
            </w:pPr>
            <w:r>
              <w:rPr>
                <w:rFonts w:ascii="Helvetica" w:eastAsia="Times New Roman" w:hAnsi="Helvetica" w:cs="Helvetica"/>
                <w:color w:val="333333"/>
                <w:sz w:val="21"/>
                <w:szCs w:val="21"/>
                <w:lang w:eastAsia="uk-UA"/>
              </w:rPr>
              <w:t>1</w:t>
            </w:r>
          </w:p>
        </w:tc>
        <w:tc>
          <w:tcPr>
            <w:tcW w:w="1351" w:type="dxa"/>
            <w:tcBorders>
              <w:top w:val="nil"/>
              <w:left w:val="nil"/>
              <w:bottom w:val="single" w:sz="8" w:space="0" w:color="000000"/>
              <w:right w:val="single" w:sz="8" w:space="0" w:color="000000"/>
            </w:tcBorders>
            <w:shd w:val="clear" w:color="auto" w:fill="FFFFFF"/>
            <w:hideMark/>
          </w:tcPr>
          <w:p w14:paraId="0DB0AFE9" w14:textId="43E164B2" w:rsidR="00284ED1" w:rsidRDefault="00284ED1" w:rsidP="00284ED1">
            <w:pPr>
              <w:spacing w:after="0" w:line="240" w:lineRule="auto"/>
              <w:jc w:val="center"/>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4"/>
                <w:szCs w:val="24"/>
                <w:lang w:eastAsia="uk-UA"/>
              </w:rPr>
              <w:t>0</w:t>
            </w:r>
          </w:p>
        </w:tc>
        <w:tc>
          <w:tcPr>
            <w:tcW w:w="1324" w:type="dxa"/>
            <w:tcBorders>
              <w:top w:val="nil"/>
              <w:left w:val="nil"/>
              <w:bottom w:val="single" w:sz="8" w:space="0" w:color="000000"/>
              <w:right w:val="single" w:sz="8" w:space="0" w:color="000000"/>
            </w:tcBorders>
            <w:shd w:val="clear" w:color="auto" w:fill="FFFFFF"/>
            <w:hideMark/>
          </w:tcPr>
          <w:p w14:paraId="4E59355A" w14:textId="77777777" w:rsidR="00284ED1" w:rsidRDefault="00284ED1" w:rsidP="00284ED1">
            <w:pPr>
              <w:spacing w:after="0" w:line="240" w:lineRule="auto"/>
              <w:jc w:val="center"/>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4"/>
                <w:szCs w:val="24"/>
                <w:lang w:eastAsia="uk-UA"/>
              </w:rPr>
              <w:t>0</w:t>
            </w:r>
          </w:p>
        </w:tc>
      </w:tr>
      <w:tr w:rsidR="00284ED1" w14:paraId="6866E893" w14:textId="77777777" w:rsidTr="00284ED1">
        <w:trPr>
          <w:trHeight w:val="786"/>
        </w:trPr>
        <w:tc>
          <w:tcPr>
            <w:tcW w:w="3476" w:type="dxa"/>
            <w:tcBorders>
              <w:top w:val="nil"/>
              <w:left w:val="single" w:sz="8" w:space="0" w:color="000000"/>
              <w:bottom w:val="single" w:sz="8" w:space="0" w:color="000000"/>
              <w:right w:val="single" w:sz="8" w:space="0" w:color="000000"/>
            </w:tcBorders>
            <w:shd w:val="clear" w:color="auto" w:fill="FFFFFF"/>
            <w:hideMark/>
          </w:tcPr>
          <w:p w14:paraId="4ACB6013" w14:textId="77777777" w:rsidR="00284ED1" w:rsidRDefault="00284ED1" w:rsidP="00284ED1">
            <w:pPr>
              <w:spacing w:after="0" w:line="240" w:lineRule="auto"/>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4"/>
                <w:szCs w:val="24"/>
                <w:lang w:eastAsia="uk-UA"/>
              </w:rPr>
              <w:t>травмування під час перерви</w:t>
            </w:r>
          </w:p>
        </w:tc>
        <w:tc>
          <w:tcPr>
            <w:tcW w:w="1270" w:type="dxa"/>
            <w:tcBorders>
              <w:top w:val="nil"/>
              <w:left w:val="nil"/>
              <w:bottom w:val="single" w:sz="8" w:space="0" w:color="000000"/>
              <w:right w:val="single" w:sz="8" w:space="0" w:color="000000"/>
            </w:tcBorders>
            <w:shd w:val="clear" w:color="auto" w:fill="FFFFFF"/>
            <w:hideMark/>
          </w:tcPr>
          <w:p w14:paraId="77318C98" w14:textId="26A3E798" w:rsidR="00284ED1" w:rsidRDefault="00284ED1" w:rsidP="00284ED1">
            <w:pPr>
              <w:spacing w:after="0" w:line="240" w:lineRule="auto"/>
              <w:jc w:val="center"/>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4"/>
                <w:szCs w:val="24"/>
                <w:lang w:eastAsia="uk-UA"/>
              </w:rPr>
              <w:t>0</w:t>
            </w:r>
          </w:p>
        </w:tc>
        <w:tc>
          <w:tcPr>
            <w:tcW w:w="1270" w:type="dxa"/>
            <w:tcBorders>
              <w:top w:val="nil"/>
              <w:left w:val="nil"/>
              <w:bottom w:val="single" w:sz="8" w:space="0" w:color="000000"/>
              <w:right w:val="single" w:sz="8" w:space="0" w:color="000000"/>
            </w:tcBorders>
            <w:shd w:val="clear" w:color="auto" w:fill="FFFFFF"/>
            <w:hideMark/>
          </w:tcPr>
          <w:p w14:paraId="42EB9F4D" w14:textId="71A652AE" w:rsidR="00284ED1" w:rsidRDefault="00284ED1" w:rsidP="00284ED1">
            <w:pPr>
              <w:spacing w:after="0" w:line="240" w:lineRule="auto"/>
              <w:jc w:val="center"/>
              <w:rPr>
                <w:rFonts w:ascii="Helvetica" w:eastAsia="Times New Roman" w:hAnsi="Helvetica" w:cs="Helvetica"/>
                <w:color w:val="333333"/>
                <w:sz w:val="21"/>
                <w:szCs w:val="21"/>
                <w:lang w:eastAsia="uk-UA"/>
              </w:rPr>
            </w:pPr>
            <w:r>
              <w:rPr>
                <w:rFonts w:ascii="Helvetica" w:eastAsia="Times New Roman" w:hAnsi="Helvetica" w:cs="Helvetica"/>
                <w:color w:val="333333"/>
                <w:sz w:val="21"/>
                <w:szCs w:val="21"/>
                <w:lang w:eastAsia="uk-UA"/>
              </w:rPr>
              <w:t>1</w:t>
            </w:r>
          </w:p>
        </w:tc>
        <w:tc>
          <w:tcPr>
            <w:tcW w:w="1269" w:type="dxa"/>
            <w:tcBorders>
              <w:top w:val="nil"/>
              <w:left w:val="nil"/>
              <w:bottom w:val="single" w:sz="8" w:space="0" w:color="000000"/>
              <w:right w:val="single" w:sz="8" w:space="0" w:color="000000"/>
            </w:tcBorders>
            <w:shd w:val="clear" w:color="auto" w:fill="FFFFFF"/>
            <w:hideMark/>
          </w:tcPr>
          <w:p w14:paraId="644B1F04" w14:textId="7702171E" w:rsidR="00284ED1" w:rsidRDefault="00284ED1" w:rsidP="00284ED1">
            <w:pPr>
              <w:spacing w:after="0" w:line="240" w:lineRule="auto"/>
              <w:jc w:val="center"/>
              <w:rPr>
                <w:rFonts w:ascii="Helvetica" w:eastAsia="Times New Roman" w:hAnsi="Helvetica" w:cs="Helvetica"/>
                <w:color w:val="333333"/>
                <w:sz w:val="21"/>
                <w:szCs w:val="21"/>
                <w:lang w:eastAsia="uk-UA"/>
              </w:rPr>
            </w:pPr>
            <w:r>
              <w:rPr>
                <w:rFonts w:ascii="Helvetica" w:eastAsia="Times New Roman" w:hAnsi="Helvetica" w:cs="Helvetica"/>
                <w:color w:val="333333"/>
                <w:sz w:val="21"/>
                <w:szCs w:val="21"/>
                <w:lang w:eastAsia="uk-UA"/>
              </w:rPr>
              <w:t>0</w:t>
            </w:r>
          </w:p>
        </w:tc>
        <w:tc>
          <w:tcPr>
            <w:tcW w:w="1351" w:type="dxa"/>
            <w:tcBorders>
              <w:top w:val="nil"/>
              <w:left w:val="nil"/>
              <w:bottom w:val="single" w:sz="8" w:space="0" w:color="000000"/>
              <w:right w:val="single" w:sz="8" w:space="0" w:color="000000"/>
            </w:tcBorders>
            <w:shd w:val="clear" w:color="auto" w:fill="FFFFFF"/>
            <w:hideMark/>
          </w:tcPr>
          <w:p w14:paraId="30F1D8AF" w14:textId="2BE82029" w:rsidR="00284ED1" w:rsidRDefault="00284ED1" w:rsidP="00284ED1">
            <w:pPr>
              <w:spacing w:after="0" w:line="240" w:lineRule="auto"/>
              <w:jc w:val="center"/>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4"/>
                <w:szCs w:val="24"/>
                <w:lang w:eastAsia="uk-UA"/>
              </w:rPr>
              <w:t>0</w:t>
            </w:r>
          </w:p>
        </w:tc>
        <w:tc>
          <w:tcPr>
            <w:tcW w:w="1324" w:type="dxa"/>
            <w:tcBorders>
              <w:top w:val="nil"/>
              <w:left w:val="nil"/>
              <w:bottom w:val="single" w:sz="8" w:space="0" w:color="000000"/>
              <w:right w:val="single" w:sz="8" w:space="0" w:color="000000"/>
            </w:tcBorders>
            <w:shd w:val="clear" w:color="auto" w:fill="FFFFFF"/>
            <w:hideMark/>
          </w:tcPr>
          <w:p w14:paraId="4912918F" w14:textId="77777777" w:rsidR="00284ED1" w:rsidRDefault="00284ED1" w:rsidP="00284ED1">
            <w:pPr>
              <w:spacing w:after="0" w:line="240" w:lineRule="auto"/>
              <w:jc w:val="center"/>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4"/>
                <w:szCs w:val="24"/>
                <w:lang w:eastAsia="uk-UA"/>
              </w:rPr>
              <w:t>0</w:t>
            </w:r>
          </w:p>
        </w:tc>
      </w:tr>
      <w:tr w:rsidR="00284ED1" w14:paraId="23F45D62" w14:textId="77777777" w:rsidTr="00284ED1">
        <w:trPr>
          <w:trHeight w:val="759"/>
        </w:trPr>
        <w:tc>
          <w:tcPr>
            <w:tcW w:w="3476" w:type="dxa"/>
            <w:tcBorders>
              <w:top w:val="nil"/>
              <w:left w:val="single" w:sz="8" w:space="0" w:color="000000"/>
              <w:bottom w:val="single" w:sz="8" w:space="0" w:color="000000"/>
              <w:right w:val="single" w:sz="8" w:space="0" w:color="000000"/>
            </w:tcBorders>
            <w:shd w:val="clear" w:color="auto" w:fill="FFFFFF"/>
            <w:hideMark/>
          </w:tcPr>
          <w:p w14:paraId="4EF53022" w14:textId="77777777" w:rsidR="00284ED1" w:rsidRDefault="00284ED1" w:rsidP="00284ED1">
            <w:pPr>
              <w:spacing w:after="0" w:line="240" w:lineRule="auto"/>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4"/>
                <w:szCs w:val="24"/>
                <w:lang w:eastAsia="uk-UA"/>
              </w:rPr>
              <w:t>травмування при інших обставинах</w:t>
            </w:r>
          </w:p>
        </w:tc>
        <w:tc>
          <w:tcPr>
            <w:tcW w:w="1270" w:type="dxa"/>
            <w:tcBorders>
              <w:top w:val="nil"/>
              <w:left w:val="nil"/>
              <w:bottom w:val="single" w:sz="8" w:space="0" w:color="000000"/>
              <w:right w:val="single" w:sz="8" w:space="0" w:color="000000"/>
            </w:tcBorders>
            <w:shd w:val="clear" w:color="auto" w:fill="FFFFFF"/>
            <w:hideMark/>
          </w:tcPr>
          <w:p w14:paraId="2F44754C" w14:textId="77FE2DFF" w:rsidR="00284ED1" w:rsidRDefault="00284ED1" w:rsidP="00284ED1">
            <w:pPr>
              <w:spacing w:after="0" w:line="240" w:lineRule="auto"/>
              <w:jc w:val="center"/>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4"/>
                <w:szCs w:val="24"/>
                <w:lang w:eastAsia="uk-UA"/>
              </w:rPr>
              <w:t>0</w:t>
            </w:r>
          </w:p>
        </w:tc>
        <w:tc>
          <w:tcPr>
            <w:tcW w:w="1270" w:type="dxa"/>
            <w:tcBorders>
              <w:top w:val="nil"/>
              <w:left w:val="nil"/>
              <w:bottom w:val="single" w:sz="8" w:space="0" w:color="000000"/>
              <w:right w:val="single" w:sz="8" w:space="0" w:color="000000"/>
            </w:tcBorders>
            <w:shd w:val="clear" w:color="auto" w:fill="FFFFFF"/>
            <w:hideMark/>
          </w:tcPr>
          <w:p w14:paraId="7054C27E" w14:textId="07037A74" w:rsidR="00284ED1" w:rsidRDefault="00284ED1" w:rsidP="00284ED1">
            <w:pPr>
              <w:spacing w:after="0" w:line="240" w:lineRule="auto"/>
              <w:jc w:val="center"/>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4"/>
                <w:szCs w:val="24"/>
                <w:lang w:eastAsia="uk-UA"/>
              </w:rPr>
              <w:t>0</w:t>
            </w:r>
          </w:p>
        </w:tc>
        <w:tc>
          <w:tcPr>
            <w:tcW w:w="1269" w:type="dxa"/>
            <w:tcBorders>
              <w:top w:val="nil"/>
              <w:left w:val="nil"/>
              <w:bottom w:val="single" w:sz="8" w:space="0" w:color="000000"/>
              <w:right w:val="single" w:sz="8" w:space="0" w:color="000000"/>
            </w:tcBorders>
            <w:shd w:val="clear" w:color="auto" w:fill="FFFFFF"/>
            <w:hideMark/>
          </w:tcPr>
          <w:p w14:paraId="7EB64C76" w14:textId="075E4EA8" w:rsidR="00284ED1" w:rsidRDefault="00284ED1" w:rsidP="00284ED1">
            <w:pPr>
              <w:spacing w:after="0" w:line="240" w:lineRule="auto"/>
              <w:jc w:val="center"/>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4"/>
                <w:szCs w:val="24"/>
                <w:lang w:eastAsia="uk-UA"/>
              </w:rPr>
              <w:t>0</w:t>
            </w:r>
          </w:p>
        </w:tc>
        <w:tc>
          <w:tcPr>
            <w:tcW w:w="1351" w:type="dxa"/>
            <w:tcBorders>
              <w:top w:val="nil"/>
              <w:left w:val="nil"/>
              <w:bottom w:val="single" w:sz="8" w:space="0" w:color="000000"/>
              <w:right w:val="single" w:sz="8" w:space="0" w:color="000000"/>
            </w:tcBorders>
            <w:shd w:val="clear" w:color="auto" w:fill="FFFFFF"/>
            <w:hideMark/>
          </w:tcPr>
          <w:p w14:paraId="32A05244" w14:textId="33001CAC" w:rsidR="00284ED1" w:rsidRDefault="00284ED1" w:rsidP="00284ED1">
            <w:pPr>
              <w:spacing w:after="0" w:line="240" w:lineRule="auto"/>
              <w:jc w:val="center"/>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4"/>
                <w:szCs w:val="24"/>
                <w:lang w:eastAsia="uk-UA"/>
              </w:rPr>
              <w:t>0</w:t>
            </w:r>
          </w:p>
        </w:tc>
        <w:tc>
          <w:tcPr>
            <w:tcW w:w="1324" w:type="dxa"/>
            <w:tcBorders>
              <w:top w:val="nil"/>
              <w:left w:val="nil"/>
              <w:bottom w:val="single" w:sz="8" w:space="0" w:color="000000"/>
              <w:right w:val="single" w:sz="8" w:space="0" w:color="000000"/>
            </w:tcBorders>
            <w:shd w:val="clear" w:color="auto" w:fill="FFFFFF"/>
            <w:hideMark/>
          </w:tcPr>
          <w:p w14:paraId="4B80B6DF" w14:textId="77777777" w:rsidR="00284ED1" w:rsidRDefault="00284ED1" w:rsidP="00284ED1">
            <w:pPr>
              <w:spacing w:after="0" w:line="240" w:lineRule="auto"/>
              <w:jc w:val="center"/>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4"/>
                <w:szCs w:val="24"/>
                <w:lang w:eastAsia="uk-UA"/>
              </w:rPr>
              <w:t>0</w:t>
            </w:r>
          </w:p>
        </w:tc>
      </w:tr>
    </w:tbl>
    <w:p w14:paraId="70AF404E" w14:textId="77777777" w:rsidR="00284ED1" w:rsidRDefault="00284ED1" w:rsidP="00284ED1">
      <w:pPr>
        <w:shd w:val="clear" w:color="auto" w:fill="FFFFFF"/>
        <w:spacing w:after="0" w:line="240" w:lineRule="auto"/>
        <w:jc w:val="both"/>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8"/>
          <w:szCs w:val="28"/>
          <w:lang w:eastAsia="uk-UA"/>
        </w:rPr>
        <w:t xml:space="preserve">     </w:t>
      </w:r>
    </w:p>
    <w:p w14:paraId="0E42EA06" w14:textId="642EA310" w:rsidR="00284ED1" w:rsidRDefault="00284ED1" w:rsidP="00284ED1">
      <w:pPr>
        <w:shd w:val="clear" w:color="auto" w:fill="FFFFFF"/>
        <w:spacing w:after="0" w:line="240" w:lineRule="auto"/>
        <w:ind w:firstLine="567"/>
        <w:jc w:val="both"/>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8"/>
          <w:szCs w:val="28"/>
          <w:lang w:eastAsia="uk-UA"/>
        </w:rPr>
        <w:t>Серед працівників закладу кількість випадків  травматизму у 202</w:t>
      </w:r>
      <w:r>
        <w:rPr>
          <w:rFonts w:ascii="Times New Roman" w:eastAsia="Times New Roman" w:hAnsi="Times New Roman" w:cs="Times New Roman"/>
          <w:color w:val="333333"/>
          <w:sz w:val="28"/>
          <w:szCs w:val="28"/>
          <w:lang w:eastAsia="uk-UA"/>
        </w:rPr>
        <w:t>2</w:t>
      </w:r>
      <w:r>
        <w:rPr>
          <w:rFonts w:ascii="Times New Roman" w:eastAsia="Times New Roman" w:hAnsi="Times New Roman" w:cs="Times New Roman"/>
          <w:color w:val="333333"/>
          <w:sz w:val="28"/>
          <w:szCs w:val="28"/>
          <w:lang w:eastAsia="uk-UA"/>
        </w:rPr>
        <w:t xml:space="preserve"> р. – 0. </w:t>
      </w:r>
    </w:p>
    <w:p w14:paraId="38189B0F" w14:textId="77777777" w:rsidR="00284ED1" w:rsidRDefault="00284ED1" w:rsidP="00284ED1">
      <w:pPr>
        <w:shd w:val="clear" w:color="auto" w:fill="FFFFFF"/>
        <w:spacing w:after="0" w:line="240" w:lineRule="auto"/>
        <w:ind w:firstLine="567"/>
        <w:jc w:val="both"/>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8"/>
          <w:szCs w:val="28"/>
          <w:lang w:eastAsia="uk-UA"/>
        </w:rPr>
        <w:t>Харчування здобувачів освіти у закладі організовано відповідно до інструкції Міністерства охорони здоров'я України, затверджених згідно з чинним законодавством.</w:t>
      </w:r>
    </w:p>
    <w:p w14:paraId="23014EBD" w14:textId="77777777" w:rsidR="00284ED1" w:rsidRDefault="00284ED1" w:rsidP="00284ED1">
      <w:pPr>
        <w:shd w:val="clear" w:color="auto" w:fill="FFFFFF"/>
        <w:spacing w:after="0" w:line="240" w:lineRule="auto"/>
        <w:ind w:firstLine="567"/>
        <w:jc w:val="both"/>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8"/>
          <w:szCs w:val="28"/>
          <w:lang w:eastAsia="uk-UA"/>
        </w:rPr>
        <w:t>Вживання їжі проводиться в один і той самий час, відповідно спеціально складеного графіка, затвердженого директором.</w:t>
      </w:r>
    </w:p>
    <w:p w14:paraId="04367CA9" w14:textId="6A2F119C" w:rsidR="00284ED1" w:rsidRDefault="00284ED1" w:rsidP="00284ED1">
      <w:pPr>
        <w:shd w:val="clear" w:color="auto" w:fill="FFFFFF"/>
        <w:spacing w:after="0" w:line="240" w:lineRule="auto"/>
        <w:ind w:firstLine="567"/>
        <w:jc w:val="both"/>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8"/>
          <w:szCs w:val="28"/>
          <w:lang w:eastAsia="uk-UA"/>
        </w:rPr>
        <w:t>Медичний працівник здійснюва</w:t>
      </w:r>
      <w:r>
        <w:rPr>
          <w:rFonts w:ascii="Times New Roman" w:eastAsia="Times New Roman" w:hAnsi="Times New Roman" w:cs="Times New Roman"/>
          <w:color w:val="333333"/>
          <w:sz w:val="28"/>
          <w:szCs w:val="28"/>
          <w:lang w:eastAsia="uk-UA"/>
        </w:rPr>
        <w:t>є</w:t>
      </w:r>
      <w:r>
        <w:rPr>
          <w:rFonts w:ascii="Times New Roman" w:eastAsia="Times New Roman" w:hAnsi="Times New Roman" w:cs="Times New Roman"/>
          <w:color w:val="333333"/>
          <w:sz w:val="28"/>
          <w:szCs w:val="28"/>
          <w:lang w:eastAsia="uk-UA"/>
        </w:rPr>
        <w:t xml:space="preserve"> щоденний контроль за якістю продуктів, що знаходились в їдальні, за умовами їх зберігання, дотриманням термінів реалізації продуктів і технології виготовлення страв, санітарно протиепідемічним режимом харчоблоку, фактичним виконанням меню.</w:t>
      </w:r>
    </w:p>
    <w:p w14:paraId="39590443" w14:textId="2CBDCD53" w:rsidR="00284ED1" w:rsidRDefault="00284ED1" w:rsidP="00284ED1">
      <w:pPr>
        <w:shd w:val="clear" w:color="auto" w:fill="FFFFFF"/>
        <w:spacing w:after="0" w:line="240" w:lineRule="auto"/>
        <w:ind w:firstLine="567"/>
        <w:jc w:val="both"/>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8"/>
          <w:szCs w:val="28"/>
          <w:lang w:eastAsia="uk-UA"/>
        </w:rPr>
        <w:t>Освітній процес у 202</w:t>
      </w:r>
      <w:r>
        <w:rPr>
          <w:rFonts w:ascii="Times New Roman" w:eastAsia="Times New Roman" w:hAnsi="Times New Roman" w:cs="Times New Roman"/>
          <w:color w:val="333333"/>
          <w:sz w:val="28"/>
          <w:szCs w:val="28"/>
          <w:lang w:eastAsia="uk-UA"/>
        </w:rPr>
        <w:t>2</w:t>
      </w:r>
      <w:r>
        <w:rPr>
          <w:rFonts w:ascii="Times New Roman" w:eastAsia="Times New Roman" w:hAnsi="Times New Roman" w:cs="Times New Roman"/>
          <w:color w:val="333333"/>
          <w:sz w:val="28"/>
          <w:szCs w:val="28"/>
          <w:lang w:eastAsia="uk-UA"/>
        </w:rPr>
        <w:t xml:space="preserve"> році відбувався з дотриманням усіх протиепідемічних заходів</w:t>
      </w:r>
      <w:r w:rsidR="00323561">
        <w:rPr>
          <w:rFonts w:ascii="Times New Roman" w:eastAsia="Times New Roman" w:hAnsi="Times New Roman" w:cs="Times New Roman"/>
          <w:color w:val="333333"/>
          <w:sz w:val="28"/>
          <w:szCs w:val="28"/>
          <w:lang w:eastAsia="uk-UA"/>
        </w:rPr>
        <w:t xml:space="preserve"> та заходів безпеки у воєнний час</w:t>
      </w:r>
      <w:r>
        <w:rPr>
          <w:rFonts w:ascii="Times New Roman" w:eastAsia="Times New Roman" w:hAnsi="Times New Roman" w:cs="Times New Roman"/>
          <w:color w:val="333333"/>
          <w:sz w:val="28"/>
          <w:szCs w:val="28"/>
          <w:lang w:eastAsia="uk-UA"/>
        </w:rPr>
        <w:t>.     </w:t>
      </w:r>
    </w:p>
    <w:p w14:paraId="27053FE7" w14:textId="64B1E8D2" w:rsidR="00284ED1" w:rsidRDefault="00284ED1" w:rsidP="00284ED1">
      <w:pPr>
        <w:shd w:val="clear" w:color="auto" w:fill="FFFFFF"/>
        <w:spacing w:after="0" w:line="240" w:lineRule="auto"/>
        <w:jc w:val="both"/>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8"/>
          <w:szCs w:val="28"/>
          <w:lang w:eastAsia="uk-UA"/>
        </w:rPr>
        <w:t xml:space="preserve">        Проаналізувавши роботу з ОП, ПБ та БЖ за минулий рік з метою усунення недоліків та поліпшення роботи в даному напрямку потрібно у 202</w:t>
      </w:r>
      <w:r w:rsidR="00323561">
        <w:rPr>
          <w:rFonts w:ascii="Times New Roman" w:eastAsia="Times New Roman" w:hAnsi="Times New Roman" w:cs="Times New Roman"/>
          <w:color w:val="333333"/>
          <w:sz w:val="28"/>
          <w:szCs w:val="28"/>
          <w:lang w:eastAsia="uk-UA"/>
        </w:rPr>
        <w:t>3</w:t>
      </w:r>
      <w:r>
        <w:rPr>
          <w:rFonts w:ascii="Times New Roman" w:eastAsia="Times New Roman" w:hAnsi="Times New Roman" w:cs="Times New Roman"/>
          <w:color w:val="333333"/>
          <w:sz w:val="28"/>
          <w:szCs w:val="28"/>
          <w:lang w:eastAsia="uk-UA"/>
        </w:rPr>
        <w:t xml:space="preserve">  році крім обов'язкових заходів наступне:</w:t>
      </w:r>
    </w:p>
    <w:p w14:paraId="0F71584A" w14:textId="77777777" w:rsidR="00284ED1" w:rsidRDefault="00284ED1" w:rsidP="00284ED1">
      <w:pPr>
        <w:shd w:val="clear" w:color="auto" w:fill="FFFFFF"/>
        <w:spacing w:after="0" w:line="240" w:lineRule="auto"/>
        <w:jc w:val="both"/>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8"/>
          <w:szCs w:val="28"/>
          <w:lang w:eastAsia="uk-UA"/>
        </w:rPr>
        <w:t>     а) розглядати на педагогічних радах питання про стан травматизму серед учасників освітнього процесу та планувати додаткові заходи щодо їх зниження;</w:t>
      </w:r>
    </w:p>
    <w:p w14:paraId="0A54BA6B" w14:textId="77777777" w:rsidR="00284ED1" w:rsidRDefault="00284ED1" w:rsidP="00284ED1">
      <w:pPr>
        <w:shd w:val="clear" w:color="auto" w:fill="FFFFFF"/>
        <w:spacing w:after="0" w:line="240" w:lineRule="auto"/>
        <w:jc w:val="both"/>
        <w:rPr>
          <w:rFonts w:ascii="Helvetica" w:eastAsia="Times New Roman" w:hAnsi="Helvetica" w:cs="Helvetica"/>
          <w:color w:val="333333"/>
          <w:sz w:val="21"/>
          <w:szCs w:val="21"/>
          <w:lang w:eastAsia="uk-UA"/>
        </w:rPr>
      </w:pPr>
      <w:r>
        <w:rPr>
          <w:rFonts w:ascii="Times New Roman" w:eastAsia="Times New Roman" w:hAnsi="Times New Roman" w:cs="Times New Roman"/>
          <w:color w:val="333333"/>
          <w:sz w:val="28"/>
          <w:szCs w:val="28"/>
          <w:lang w:eastAsia="uk-UA"/>
        </w:rPr>
        <w:t>     б) проводити з залученням відповідних органів роз'яснювальну роботу, бесіди, заходи з учнями 1 – 11 х класів, їх батьками з профілактики захворювань та дитячого травматизму;</w:t>
      </w:r>
    </w:p>
    <w:p w14:paraId="6F8062CD" w14:textId="77777777" w:rsidR="00284ED1" w:rsidRDefault="00284ED1" w:rsidP="00284ED1">
      <w:pPr>
        <w:shd w:val="clear" w:color="auto" w:fill="FFFFFF"/>
        <w:spacing w:after="0" w:line="240" w:lineRule="auto"/>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в) посилити роботу по чергуванню вчителів та учнів по закладу з залученням учнівського самоврядування.</w:t>
      </w:r>
    </w:p>
    <w:p w14:paraId="2B5B3AB3" w14:textId="77777777" w:rsidR="00284ED1" w:rsidRDefault="00284ED1" w:rsidP="00284ED1">
      <w:pPr>
        <w:shd w:val="clear" w:color="auto" w:fill="FFFFFF"/>
        <w:spacing w:after="0" w:line="240" w:lineRule="auto"/>
        <w:jc w:val="both"/>
        <w:rPr>
          <w:rFonts w:ascii="Times New Roman" w:eastAsia="Times New Roman" w:hAnsi="Times New Roman" w:cs="Times New Roman"/>
          <w:color w:val="333333"/>
          <w:sz w:val="28"/>
          <w:szCs w:val="28"/>
          <w:lang w:eastAsia="uk-UA"/>
        </w:rPr>
      </w:pPr>
    </w:p>
    <w:p w14:paraId="65E7B1FA" w14:textId="77777777" w:rsidR="00284ED1" w:rsidRDefault="00284ED1" w:rsidP="00284ED1">
      <w:pPr>
        <w:shd w:val="clear" w:color="auto" w:fill="FFFFFF"/>
        <w:spacing w:after="0" w:line="240" w:lineRule="auto"/>
        <w:jc w:val="both"/>
        <w:rPr>
          <w:rFonts w:ascii="Times New Roman" w:eastAsia="Times New Roman" w:hAnsi="Times New Roman" w:cs="Times New Roman"/>
          <w:color w:val="333333"/>
          <w:sz w:val="28"/>
          <w:szCs w:val="28"/>
          <w:lang w:eastAsia="uk-UA"/>
        </w:rPr>
      </w:pPr>
    </w:p>
    <w:p w14:paraId="04A3B291" w14:textId="77777777" w:rsidR="00284ED1" w:rsidRDefault="00284ED1" w:rsidP="00284ED1">
      <w:pPr>
        <w:shd w:val="clear" w:color="auto" w:fill="FFFFFF"/>
        <w:spacing w:after="0" w:line="240" w:lineRule="auto"/>
        <w:jc w:val="both"/>
        <w:rPr>
          <w:rFonts w:ascii="Helvetica" w:eastAsia="Times New Roman" w:hAnsi="Helvetica" w:cs="Helvetica"/>
          <w:b/>
          <w:bCs/>
          <w:color w:val="333333"/>
          <w:sz w:val="21"/>
          <w:szCs w:val="21"/>
          <w:lang w:eastAsia="uk-UA"/>
        </w:rPr>
      </w:pPr>
      <w:r>
        <w:rPr>
          <w:rFonts w:ascii="Times New Roman" w:eastAsia="Times New Roman" w:hAnsi="Times New Roman" w:cs="Times New Roman"/>
          <w:b/>
          <w:bCs/>
          <w:color w:val="333333"/>
          <w:sz w:val="28"/>
          <w:szCs w:val="28"/>
          <w:lang w:eastAsia="uk-UA"/>
        </w:rPr>
        <w:t>Директор                                                                                   Марія ГРИНЬ</w:t>
      </w:r>
    </w:p>
    <w:p w14:paraId="170629FD" w14:textId="77777777" w:rsidR="00284ED1" w:rsidRDefault="00284ED1" w:rsidP="00284ED1">
      <w:pPr>
        <w:jc w:val="both"/>
      </w:pPr>
    </w:p>
    <w:p w14:paraId="28EDF2FF" w14:textId="77777777" w:rsidR="007B41B2" w:rsidRDefault="007B41B2"/>
    <w:sectPr w:rsidR="007B41B2" w:rsidSect="00284ED1">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37"/>
    <w:rsid w:val="00284ED1"/>
    <w:rsid w:val="00323561"/>
    <w:rsid w:val="007B41B2"/>
    <w:rsid w:val="008F6B37"/>
    <w:rsid w:val="00B87E17"/>
    <w:rsid w:val="00CB40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830F"/>
  <w15:chartTrackingRefBased/>
  <w15:docId w15:val="{1DEB6421-8A78-48F3-B738-4A7D1432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ED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62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4482</Words>
  <Characters>2556</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Gryn</dc:creator>
  <cp:keywords/>
  <dc:description/>
  <cp:lastModifiedBy>Mariya Gryn</cp:lastModifiedBy>
  <cp:revision>2</cp:revision>
  <dcterms:created xsi:type="dcterms:W3CDTF">2023-01-04T09:56:00Z</dcterms:created>
  <dcterms:modified xsi:type="dcterms:W3CDTF">2023-01-04T10:07:00Z</dcterms:modified>
</cp:coreProperties>
</file>