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F0" w:rsidRDefault="00BE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ЗАТВЕРДЖУЮ</w:t>
      </w:r>
    </w:p>
    <w:p w:rsidR="00BE492B" w:rsidRDefault="00A6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_____ Марія ГРИНЬ</w:t>
      </w:r>
    </w:p>
    <w:p w:rsidR="00BE492B" w:rsidRDefault="00A6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вересня 2022</w:t>
      </w:r>
      <w:r w:rsidR="00BE492B">
        <w:rPr>
          <w:rFonts w:ascii="Times New Roman" w:hAnsi="Times New Roman" w:cs="Times New Roman"/>
          <w:sz w:val="28"/>
          <w:szCs w:val="28"/>
        </w:rPr>
        <w:t>р.</w:t>
      </w:r>
    </w:p>
    <w:p w:rsidR="00BE492B" w:rsidRDefault="00BE492B">
      <w:pPr>
        <w:rPr>
          <w:rFonts w:ascii="Times New Roman" w:hAnsi="Times New Roman" w:cs="Times New Roman"/>
          <w:sz w:val="28"/>
          <w:szCs w:val="28"/>
        </w:rPr>
      </w:pPr>
    </w:p>
    <w:p w:rsidR="001755E7" w:rsidRDefault="001755E7">
      <w:pPr>
        <w:rPr>
          <w:rFonts w:ascii="Times New Roman" w:hAnsi="Times New Roman" w:cs="Times New Roman"/>
          <w:sz w:val="28"/>
          <w:szCs w:val="28"/>
        </w:rPr>
      </w:pPr>
    </w:p>
    <w:p w:rsidR="00BE492B" w:rsidRPr="00FB05C1" w:rsidRDefault="00BE492B" w:rsidP="00BE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C1">
        <w:rPr>
          <w:rFonts w:ascii="Times New Roman" w:hAnsi="Times New Roman" w:cs="Times New Roman"/>
          <w:b/>
          <w:sz w:val="28"/>
          <w:szCs w:val="28"/>
        </w:rPr>
        <w:t>План роботи динамічної творчої групи</w:t>
      </w:r>
    </w:p>
    <w:p w:rsidR="00BE492B" w:rsidRPr="00FB05C1" w:rsidRDefault="00BE492B" w:rsidP="00BE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C1">
        <w:rPr>
          <w:rFonts w:ascii="Times New Roman" w:hAnsi="Times New Roman" w:cs="Times New Roman"/>
          <w:b/>
          <w:sz w:val="28"/>
          <w:szCs w:val="28"/>
        </w:rPr>
        <w:t>із впровадження індивідуа</w:t>
      </w:r>
      <w:r w:rsidR="00A60304">
        <w:rPr>
          <w:rFonts w:ascii="Times New Roman" w:hAnsi="Times New Roman" w:cs="Times New Roman"/>
          <w:b/>
          <w:sz w:val="28"/>
          <w:szCs w:val="28"/>
        </w:rPr>
        <w:t>льного навчального плану на 2022-2023</w:t>
      </w:r>
      <w:r w:rsidRPr="00FB0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C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B05C1">
        <w:rPr>
          <w:rFonts w:ascii="Times New Roman" w:hAnsi="Times New Roman" w:cs="Times New Roman"/>
          <w:b/>
          <w:sz w:val="28"/>
          <w:szCs w:val="28"/>
        </w:rPr>
        <w:t>.</w:t>
      </w:r>
    </w:p>
    <w:p w:rsidR="00BE492B" w:rsidRDefault="00BE492B" w:rsidP="00BE49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3436"/>
        <w:gridCol w:w="2294"/>
        <w:gridCol w:w="1606"/>
        <w:gridCol w:w="1650"/>
      </w:tblGrid>
      <w:tr w:rsidR="001755E7" w:rsidRPr="006C5742" w:rsidTr="00603B19">
        <w:tc>
          <w:tcPr>
            <w:tcW w:w="644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62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66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4359A0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606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51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2C7509">
        <w:tc>
          <w:tcPr>
            <w:tcW w:w="9629" w:type="dxa"/>
            <w:gridSpan w:val="5"/>
          </w:tcPr>
          <w:p w:rsidR="006C5742" w:rsidRPr="006D2984" w:rsidRDefault="006C5742" w:rsidP="00BE4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засідання. Вересень. Методичний консиліум</w:t>
            </w:r>
          </w:p>
        </w:tc>
      </w:tr>
      <w:tr w:rsidR="001755E7" w:rsidTr="00603B19">
        <w:tc>
          <w:tcPr>
            <w:tcW w:w="644" w:type="dxa"/>
          </w:tcPr>
          <w:p w:rsidR="00BE492B" w:rsidRDefault="004359A0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офіційних документів МОН України, що регламент</w:t>
            </w:r>
            <w:r w:rsidR="002148B2">
              <w:rPr>
                <w:rFonts w:ascii="Times New Roman" w:hAnsi="Times New Roman" w:cs="Times New Roman"/>
                <w:sz w:val="28"/>
                <w:szCs w:val="28"/>
              </w:rPr>
              <w:t>ують індивідуальну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навчання</w:t>
            </w:r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ЗДНВР,</w:t>
            </w:r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603B19">
        <w:tc>
          <w:tcPr>
            <w:tcW w:w="644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5E7" w:rsidRP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групи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603B19">
        <w:tc>
          <w:tcPr>
            <w:tcW w:w="644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Щодо організації навчання осіб з особливими освітніми потребами у закладах з</w:t>
            </w:r>
            <w:r w:rsidR="00A60304">
              <w:rPr>
                <w:rFonts w:ascii="Times New Roman" w:hAnsi="Times New Roman" w:cs="Times New Roman"/>
                <w:sz w:val="28"/>
                <w:szCs w:val="28"/>
              </w:rPr>
              <w:t>агальної середньої освіти у 2022/2023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І.М.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603B19">
        <w:tc>
          <w:tcPr>
            <w:tcW w:w="644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1755E7" w:rsidRPr="00603B19" w:rsidRDefault="00603B19" w:rsidP="0060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критерії оцінювання учнів індивідуальної форми навчання Іванюк А.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Гринчака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266" w:type="dxa"/>
          </w:tcPr>
          <w:p w:rsidR="00BE492B" w:rsidRPr="00603B19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19">
              <w:rPr>
                <w:rFonts w:ascii="Times New Roman" w:hAnsi="Times New Roman" w:cs="Times New Roman"/>
                <w:sz w:val="28"/>
                <w:szCs w:val="28"/>
              </w:rPr>
              <w:t>Щерба І. М.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603B19">
        <w:tc>
          <w:tcPr>
            <w:tcW w:w="644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2" w:type="dxa"/>
          </w:tcPr>
          <w:p w:rsidR="001755E7" w:rsidRPr="00603B19" w:rsidRDefault="00603B19" w:rsidP="0060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індивідуального навчального плану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3B1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266" w:type="dxa"/>
          </w:tcPr>
          <w:p w:rsidR="00BE492B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03B19">
        <w:tc>
          <w:tcPr>
            <w:tcW w:w="644" w:type="dxa"/>
          </w:tcPr>
          <w:p w:rsidR="006C5742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2" w:type="dxa"/>
          </w:tcPr>
          <w:p w:rsidR="006C5742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психолога щодо роботи з учнями індивідуальної форми навчання</w:t>
            </w:r>
          </w:p>
        </w:tc>
        <w:tc>
          <w:tcPr>
            <w:tcW w:w="2266" w:type="dxa"/>
          </w:tcPr>
          <w:p w:rsidR="006C5742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03B19">
        <w:tc>
          <w:tcPr>
            <w:tcW w:w="644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03B19">
        <w:tc>
          <w:tcPr>
            <w:tcW w:w="644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3462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66" w:type="dxa"/>
          </w:tcPr>
          <w:p w:rsidR="006C5742" w:rsidRPr="006C5742" w:rsidRDefault="006C5742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606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51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3A6F75">
        <w:tc>
          <w:tcPr>
            <w:tcW w:w="9629" w:type="dxa"/>
            <w:gridSpan w:val="5"/>
          </w:tcPr>
          <w:p w:rsidR="006D2984" w:rsidRPr="002148B2" w:rsidRDefault="006D2984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5742" w:rsidRPr="006D2984" w:rsidRDefault="006C5742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засідання. Грудень. Круглий стіл</w:t>
            </w:r>
          </w:p>
        </w:tc>
      </w:tr>
      <w:tr w:rsidR="006C5742" w:rsidTr="00603B19">
        <w:tc>
          <w:tcPr>
            <w:tcW w:w="644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навчального індивідуального плану</w:t>
            </w:r>
          </w:p>
        </w:tc>
        <w:tc>
          <w:tcPr>
            <w:tcW w:w="226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групи, аналіз</w:t>
            </w: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03B19">
        <w:tc>
          <w:tcPr>
            <w:tcW w:w="644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6C5742" w:rsidRP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індивідуального навчального плану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5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</w:t>
            </w:r>
          </w:p>
        </w:tc>
        <w:tc>
          <w:tcPr>
            <w:tcW w:w="2266" w:type="dxa"/>
          </w:tcPr>
          <w:p w:rsidR="006C5742" w:rsidRP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03B19">
        <w:tc>
          <w:tcPr>
            <w:tcW w:w="644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навчальних досліджень</w:t>
            </w:r>
          </w:p>
        </w:tc>
        <w:tc>
          <w:tcPr>
            <w:tcW w:w="2266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ЗДНВР,</w:t>
            </w:r>
          </w:p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03B19">
        <w:tc>
          <w:tcPr>
            <w:tcW w:w="644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92B" w:rsidRDefault="00BE492B" w:rsidP="00BE49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244"/>
        <w:gridCol w:w="2294"/>
        <w:gridCol w:w="1703"/>
        <w:gridCol w:w="1696"/>
      </w:tblGrid>
      <w:tr w:rsidR="006C5742" w:rsidRPr="006B0CDF" w:rsidTr="006B0CDF">
        <w:tc>
          <w:tcPr>
            <w:tcW w:w="692" w:type="dxa"/>
          </w:tcPr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44" w:type="dxa"/>
          </w:tcPr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94" w:type="dxa"/>
          </w:tcPr>
          <w:p w:rsidR="006B0CDF" w:rsidRPr="006C5742" w:rsidRDefault="006B0CDF" w:rsidP="006B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703" w:type="dxa"/>
          </w:tcPr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96" w:type="dxa"/>
          </w:tcPr>
          <w:p w:rsidR="006C5742" w:rsidRPr="006B0CDF" w:rsidRDefault="006B0CDF" w:rsidP="006B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CDF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D80E7F">
        <w:tc>
          <w:tcPr>
            <w:tcW w:w="9629" w:type="dxa"/>
            <w:gridSpan w:val="5"/>
          </w:tcPr>
          <w:p w:rsidR="006D2984" w:rsidRDefault="006D2984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CDF" w:rsidRPr="006D2984" w:rsidRDefault="006B0CDF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засідання. Березень. Практикум</w:t>
            </w:r>
          </w:p>
        </w:tc>
      </w:tr>
      <w:tr w:rsidR="006C5742" w:rsidTr="006B0CDF">
        <w:tc>
          <w:tcPr>
            <w:tcW w:w="692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перевірку жур</w:t>
            </w:r>
            <w:r w:rsidR="00FB05C1">
              <w:rPr>
                <w:rFonts w:ascii="Times New Roman" w:hAnsi="Times New Roman" w:cs="Times New Roman"/>
                <w:sz w:val="28"/>
                <w:szCs w:val="28"/>
              </w:rPr>
              <w:t>налу індивідуальної форми навчання</w:t>
            </w:r>
          </w:p>
        </w:tc>
        <w:tc>
          <w:tcPr>
            <w:tcW w:w="229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703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B0CDF">
        <w:tc>
          <w:tcPr>
            <w:tcW w:w="692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="002148B2">
              <w:rPr>
                <w:rFonts w:ascii="Times New Roman" w:hAnsi="Times New Roman" w:cs="Times New Roman"/>
                <w:sz w:val="28"/>
                <w:szCs w:val="28"/>
              </w:rPr>
              <w:t>ливості роботи з дітьми з особливими освітніми потребами</w:t>
            </w:r>
          </w:p>
        </w:tc>
        <w:tc>
          <w:tcPr>
            <w:tcW w:w="229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  <w:r w:rsidR="006D6684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bookmarkStart w:id="0" w:name="_GoBack"/>
            <w:bookmarkEnd w:id="0"/>
          </w:p>
          <w:p w:rsidR="006B0CDF" w:rsidRDefault="006B0CDF" w:rsidP="0021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DF" w:rsidTr="006B0CDF">
        <w:tc>
          <w:tcPr>
            <w:tcW w:w="692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:rsidR="006B0CDF" w:rsidRDefault="006B0CDF" w:rsidP="006B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Корекція програми </w:t>
            </w:r>
          </w:p>
        </w:tc>
        <w:tc>
          <w:tcPr>
            <w:tcW w:w="2294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703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DF" w:rsidTr="006B0CDF">
        <w:tc>
          <w:tcPr>
            <w:tcW w:w="692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:rsidR="006B0CDF" w:rsidRDefault="006B0CDF" w:rsidP="006B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92B" w:rsidRDefault="00BE492B" w:rsidP="006C57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238"/>
        <w:gridCol w:w="2294"/>
        <w:gridCol w:w="1700"/>
        <w:gridCol w:w="1695"/>
      </w:tblGrid>
      <w:tr w:rsidR="00FB05C1" w:rsidTr="00FB05C1">
        <w:tc>
          <w:tcPr>
            <w:tcW w:w="702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38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94" w:type="dxa"/>
          </w:tcPr>
          <w:p w:rsidR="00FB05C1" w:rsidRPr="006C5742" w:rsidRDefault="00FB05C1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FB05C1" w:rsidRDefault="00FB05C1" w:rsidP="00FB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700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95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CDF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AA3E47">
        <w:tc>
          <w:tcPr>
            <w:tcW w:w="9629" w:type="dxa"/>
            <w:gridSpan w:val="5"/>
          </w:tcPr>
          <w:p w:rsidR="006D2984" w:rsidRDefault="00FB05C1" w:rsidP="006C5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FB05C1" w:rsidRPr="006D2984" w:rsidRDefault="00FB05C1" w:rsidP="006D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засідання. Травень. Круглий стіл</w:t>
            </w:r>
          </w:p>
        </w:tc>
      </w:tr>
      <w:tr w:rsidR="00FB05C1" w:rsidTr="00FB05C1">
        <w:tc>
          <w:tcPr>
            <w:tcW w:w="702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індивідуальних навчальних планів та програм розвитку дитини</w:t>
            </w:r>
          </w:p>
        </w:tc>
        <w:tc>
          <w:tcPr>
            <w:tcW w:w="2294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700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C1" w:rsidTr="00FB05C1">
        <w:tc>
          <w:tcPr>
            <w:tcW w:w="702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 навчальних досягнень</w:t>
            </w:r>
          </w:p>
        </w:tc>
        <w:tc>
          <w:tcPr>
            <w:tcW w:w="2294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700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5C1" w:rsidRDefault="00FB05C1" w:rsidP="006C5742">
      <w:pPr>
        <w:rPr>
          <w:rFonts w:ascii="Times New Roman" w:hAnsi="Times New Roman" w:cs="Times New Roman"/>
          <w:sz w:val="28"/>
          <w:szCs w:val="28"/>
        </w:rPr>
      </w:pPr>
    </w:p>
    <w:sectPr w:rsidR="00FB0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2B"/>
    <w:rsid w:val="001303D5"/>
    <w:rsid w:val="001755E7"/>
    <w:rsid w:val="002148B2"/>
    <w:rsid w:val="002318F0"/>
    <w:rsid w:val="004359A0"/>
    <w:rsid w:val="00467428"/>
    <w:rsid w:val="005D62B4"/>
    <w:rsid w:val="00603B19"/>
    <w:rsid w:val="006B0CDF"/>
    <w:rsid w:val="006C5742"/>
    <w:rsid w:val="006D2984"/>
    <w:rsid w:val="006D6684"/>
    <w:rsid w:val="00A60304"/>
    <w:rsid w:val="00BE492B"/>
    <w:rsid w:val="00CF2FA0"/>
    <w:rsid w:val="00E922A4"/>
    <w:rsid w:val="00F01209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99D"/>
  <w15:chartTrackingRefBased/>
  <w15:docId w15:val="{78E966B3-FB2E-4932-9196-F66861A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</dc:creator>
  <cp:keywords/>
  <dc:description/>
  <cp:lastModifiedBy>Щерба</cp:lastModifiedBy>
  <cp:revision>8</cp:revision>
  <cp:lastPrinted>2022-10-01T15:35:00Z</cp:lastPrinted>
  <dcterms:created xsi:type="dcterms:W3CDTF">2021-09-11T20:06:00Z</dcterms:created>
  <dcterms:modified xsi:type="dcterms:W3CDTF">2022-10-15T16:12:00Z</dcterms:modified>
</cp:coreProperties>
</file>